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AD0C" w14:textId="09F383EE" w:rsidR="003342F9" w:rsidRPr="00D44A6C" w:rsidRDefault="00B05739" w:rsidP="004F6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A6C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2F7091" wp14:editId="6D333FEC">
                <wp:simplePos x="0" y="0"/>
                <wp:positionH relativeFrom="page">
                  <wp:posOffset>4435768</wp:posOffset>
                </wp:positionH>
                <wp:positionV relativeFrom="paragraph">
                  <wp:posOffset>204403</wp:posOffset>
                </wp:positionV>
                <wp:extent cx="3124835" cy="1689100"/>
                <wp:effectExtent l="0" t="0" r="0" b="63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A438" w14:textId="77777777" w:rsidR="00B05739" w:rsidRPr="004D7726" w:rsidRDefault="00B05739" w:rsidP="00B05739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«Бекітемін»</w:t>
                            </w:r>
                          </w:p>
                          <w:p w14:paraId="6DF2B542" w14:textId="77777777" w:rsidR="00B05739" w:rsidRPr="004D7726" w:rsidRDefault="00B05739" w:rsidP="00B05739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Алматы облыстық білім беру</w:t>
                            </w:r>
                          </w:p>
                          <w:p w14:paraId="132098AB" w14:textId="77777777" w:rsidR="00B05739" w:rsidRPr="004D7726" w:rsidRDefault="00B05739" w:rsidP="00B05739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саласындағы ғылыми-тәжірибелік</w:t>
                            </w:r>
                          </w:p>
                          <w:p w14:paraId="648D9CFA" w14:textId="77777777" w:rsidR="00B05739" w:rsidRPr="004D7726" w:rsidRDefault="00B05739" w:rsidP="00B05739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ақпараттық технологиялар</w:t>
                            </w:r>
                          </w:p>
                          <w:p w14:paraId="27CC2041" w14:textId="77777777" w:rsidR="00B05739" w:rsidRPr="004D7726" w:rsidRDefault="00B05739" w:rsidP="00B05739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орталығының директоры</w:t>
                            </w:r>
                          </w:p>
                          <w:p w14:paraId="5CFE13A3" w14:textId="77777777" w:rsidR="00B05739" w:rsidRPr="004D7726" w:rsidRDefault="00B05739" w:rsidP="00B05739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_______________Д.Айтбаев</w:t>
                            </w:r>
                          </w:p>
                          <w:p w14:paraId="1A442CA2" w14:textId="6198238F" w:rsidR="00B05739" w:rsidRPr="004D7726" w:rsidRDefault="00B05739" w:rsidP="00B05739">
                            <w:pPr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 xml:space="preserve"> «____»______________2024ж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F70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9.25pt;margin-top:16.1pt;width:246.05pt;height:13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OiOAIAACIEAAAOAAAAZHJzL2Uyb0RvYy54bWysU82O0zAQviPxDpbvNEm3Xdqo6WrpUoS0&#10;/EgLD+A4TmNhe4LtNllue+cVeAcOHLjxCt03Yux0uxXcEDlYnsz48zfffF5c9FqRnbBOgiloNkop&#10;EYZDJc2moB8/rJ/NKHGemYopMKKgt8LRi+XTJ4uuzcUYGlCVsARBjMu7tqCN922eJI43QjM3glYY&#10;TNZgNfMY2k1SWdYhulbJOE3Pkw5s1Vrgwjn8ezUk6TLi17Xg/l1dO+GJKihy83G1cS3DmiwXLN9Y&#10;1jaSH2iwf2ChmTR46RHqinlGtlb+BaUlt+Cg9iMOOoG6llzEHrCbLP2jm5uGtSL2guK49iiT+3+w&#10;/O3uvSWywtlRYpjGEe2/7b/vf+x/7X/e391/JeOgUde6HEtvWiz2/QvoQ33o17XXwD85YmDVMLMR&#10;l9ZC1whWIccsnExOjg44LoCU3Ruo8DK29RCB+trqAIiSEETHWd0e5yN6Tzj+PMvGk9nZlBKOuex8&#10;Ns/SOMGE5Q/HW+v8KwGahE1BLRogwrPdtfOBDssfSiJ9ULJaS6ViYDflSlmyY2iWdfxiB9jlaZky&#10;pCvofDqeRmQD4Xz0kZYezaykLugsDd9gryDHS1PFEs+kGvbIRJmDPkGSQRzflz0WBtFKqG5RKQuD&#10;afGR4aYB+4WSDg1bUPd5y6ygRL02qPY8m0yCw2MwmT4fY2BPM+VphhmOUAX1lAzblY+vYpjpJU5l&#10;LaNej0wOXNGIUcbDowlOP41j1ePTXv4GAAD//wMAUEsDBBQABgAIAAAAIQClrEnJ4AAAAAsBAAAP&#10;AAAAZHJzL2Rvd25yZXYueG1sTI/BTsMwEETvSPyDtUjcqFOjRkmIU1VUXDgg0SLB0Y2dOMJeW7ab&#10;hr/HPcFxNU8zb9vtYg2ZVYiTQw7rVQFEYe/khCOHj+PLQwUkJoFSGIeKw4+KsO1ub1rRSHfBdzUf&#10;0khyCcZGcNAp+YbS2GtlRVw5rzBngwtWpHyGkcogLrncGsqKoqRWTJgXtPDqWav++3C2HD6tnuQ+&#10;vH0N0sz712G38UvwnN/fLbsnIEkt6Q+Gq35Why47ndwZZSSGQ1lXm4xyeGQMyBVY10UJ5MSB1RUD&#10;2rX0/w/dLwAAAP//AwBQSwECLQAUAAYACAAAACEAtoM4kv4AAADhAQAAEwAAAAAAAAAAAAAAAAAA&#10;AAAAW0NvbnRlbnRfVHlwZXNdLnhtbFBLAQItABQABgAIAAAAIQA4/SH/1gAAAJQBAAALAAAAAAAA&#10;AAAAAAAAAC8BAABfcmVscy8ucmVsc1BLAQItABQABgAIAAAAIQCTd1OiOAIAACIEAAAOAAAAAAAA&#10;AAAAAAAAAC4CAABkcnMvZTJvRG9jLnhtbFBLAQItABQABgAIAAAAIQClrEnJ4AAAAAsBAAAPAAAA&#10;AAAAAAAAAAAAAJIEAABkcnMvZG93bnJldi54bWxQSwUGAAAAAAQABADzAAAAnwUAAAAA&#10;" stroked="f">
                <v:textbox style="mso-fit-shape-to-text:t">
                  <w:txbxContent>
                    <w:p w14:paraId="2AD2A438" w14:textId="77777777" w:rsidR="00B05739" w:rsidRPr="004D7726" w:rsidRDefault="00B05739" w:rsidP="00B05739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«Бекітемін»</w:t>
                      </w:r>
                    </w:p>
                    <w:p w14:paraId="6DF2B542" w14:textId="77777777" w:rsidR="00B05739" w:rsidRPr="004D7726" w:rsidRDefault="00B05739" w:rsidP="00B05739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Алматы облыстық білім беру</w:t>
                      </w:r>
                    </w:p>
                    <w:p w14:paraId="132098AB" w14:textId="77777777" w:rsidR="00B05739" w:rsidRPr="004D7726" w:rsidRDefault="00B05739" w:rsidP="00B05739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саласындағы ғылыми-тәжірибелік</w:t>
                      </w:r>
                    </w:p>
                    <w:p w14:paraId="648D9CFA" w14:textId="77777777" w:rsidR="00B05739" w:rsidRPr="004D7726" w:rsidRDefault="00B05739" w:rsidP="00B05739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ақпараттық технологиялар</w:t>
                      </w:r>
                    </w:p>
                    <w:p w14:paraId="27CC2041" w14:textId="77777777" w:rsidR="00B05739" w:rsidRPr="004D7726" w:rsidRDefault="00B05739" w:rsidP="00B05739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орталығының директоры</w:t>
                      </w:r>
                    </w:p>
                    <w:p w14:paraId="5CFE13A3" w14:textId="77777777" w:rsidR="00B05739" w:rsidRPr="004D7726" w:rsidRDefault="00B05739" w:rsidP="00B05739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_______________Д.Айтбаев</w:t>
                      </w:r>
                    </w:p>
                    <w:p w14:paraId="1A442CA2" w14:textId="6198238F" w:rsidR="00B05739" w:rsidRPr="004D7726" w:rsidRDefault="00B05739" w:rsidP="00B05739">
                      <w:pPr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 xml:space="preserve"> «____»______________2024ж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44A6C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B6693" wp14:editId="2D14B763">
                <wp:simplePos x="0" y="0"/>
                <wp:positionH relativeFrom="column">
                  <wp:posOffset>-424455</wp:posOffset>
                </wp:positionH>
                <wp:positionV relativeFrom="paragraph">
                  <wp:posOffset>232012</wp:posOffset>
                </wp:positionV>
                <wp:extent cx="2959498" cy="1404620"/>
                <wp:effectExtent l="0" t="0" r="0" b="69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4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2FF2" w14:textId="77777777" w:rsidR="00B05739" w:rsidRPr="004D7726" w:rsidRDefault="00B05739" w:rsidP="00B05739">
                            <w:pPr>
                              <w:spacing w:after="0"/>
                              <w:ind w:left="-814" w:firstLine="814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Келісілді</w:t>
                            </w:r>
                          </w:p>
                          <w:p w14:paraId="7C5D1E05" w14:textId="77777777" w:rsidR="00B05739" w:rsidRPr="004D7726" w:rsidRDefault="00B05739" w:rsidP="00B05739">
                            <w:pPr>
                              <w:spacing w:after="0"/>
                              <w:contextualSpacing/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Алматы облысының білім</w:t>
                            </w:r>
                          </w:p>
                          <w:p w14:paraId="1B558E1F" w14:textId="77777777" w:rsidR="00B05739" w:rsidRPr="004D7726" w:rsidRDefault="00B05739" w:rsidP="00B05739">
                            <w:pPr>
                              <w:spacing w:after="0"/>
                              <w:contextualSpacing/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Басқармасы басшысы</w:t>
                            </w:r>
                          </w:p>
                          <w:p w14:paraId="3C39E8BE" w14:textId="77777777" w:rsidR="00B05739" w:rsidRPr="004D7726" w:rsidRDefault="00B05739" w:rsidP="00B05739">
                            <w:pPr>
                              <w:spacing w:after="0"/>
                              <w:contextualSpacing/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________________C.</w:t>
                            </w:r>
                            <w:proofErr w:type="spellStart"/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Беспаева</w:t>
                            </w:r>
                            <w:proofErr w:type="spellEnd"/>
                          </w:p>
                          <w:p w14:paraId="14A2A4AE" w14:textId="77777777" w:rsidR="00B05739" w:rsidRDefault="00B05739" w:rsidP="00B05739">
                            <w:r w:rsidRPr="004D7726">
                              <w:rPr>
                                <w:rFonts w:ascii="Times New Roman" w:eastAsia="Calibri" w:hAnsi="Times New Roman" w:cs="Times New Roman"/>
                                <w:bCs/>
                                <w:color w:val="000099"/>
                                <w:sz w:val="28"/>
                                <w:szCs w:val="28"/>
                                <w:lang w:val="kk-KZ"/>
                              </w:rPr>
                              <w:t>«____»__________________2024ж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B6693" id="_x0000_s1027" type="#_x0000_t202" style="position:absolute;left:0;text-align:left;margin-left:-33.4pt;margin-top:18.25pt;width:233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1GPAIAACsEAAAOAAAAZHJzL2Uyb0RvYy54bWysU0tu2zAQ3RfoHQjua9mCnMSC5SB16qJA&#10;+gHSHoCiKIsoxWFJ2pK76z5X6B266KK7XsG5UYeU4xjprigXxJAzfJx582Z+2beKbIV1EnRBJ6Mx&#10;JUJzqKReF/TTx9WLC0qcZ7piCrQo6E44erl4/mzemVyk0ICqhCUIol3emYI23ps8SRxvRMvcCIzQ&#10;6KzBtszj0a6TyrIO0VuVpOPxWdKBrYwFLpzD2+vBSRcRv64F9+/r2glPVEExNx93G/cy7MlizvK1&#10;ZaaR/JAG+4csWiY1fnqEumaekY2Vf0G1kltwUPsRhzaBupZcxBqwmsn4STW3DTMi1oLkOHOkyf0/&#10;WP5u+8ESWRU0nZxTolmLTdp/3//Y/9z/3v+6/3Z/R9LAUmdcjsG3BsN9/xJ67Has2Jkb4J8d0bBs&#10;mF6LK2uhawSrMMtJeJmcPB1wXAApu7dQ4Wds4yEC9bVtA4VICkF07Nbu2CHRe8LxMp1NZ9kMNcXR&#10;N8nG2Vkae5iw/OG5sc6/FtCSYBTUogQiPNveOB/SYflDSPjNgZLVSioVD3ZdLpUlW4ZyWcUVK3gS&#10;pjTpCjqbptOIrCG8j0pqpUc5K9kW9GIc1iCwQMcrXcUQz6QabMxE6QM/gZKBHN+XfWxIJC9wV0K1&#10;Q8IsDOrFaUOjAfuVkg6VW1D3ZcOsoES90Uj6bJJlQerxkE3PkSFiTz3lqYdpjlAF9ZQM5tLH8Yh0&#10;mCtszkpG2h4zOaSMioxsHqYnSP70HKMeZ3zxBwAA//8DAFBLAwQUAAYACAAAACEAp72uXOAAAAAK&#10;AQAADwAAAGRycy9kb3ducmV2LnhtbEyPMU/DMBSEdyT+g/WQ2FqHRknbkJeqomJhQKIg0dGNnTgi&#10;frZsNw3/HjPBeLrT3Xf1bjYjm5QPgyWEh2UGTFFr5UA9wsf782IDLERBUoyWFMK3CrBrbm9qUUl7&#10;pTc1HWPPUgmFSiDoGF3FeWi1MiIsrVOUvM56I2KSvufSi2sqNyNfZVnJjRgoLWjh1JNW7dfxYhA+&#10;jR7kwb+eOjlOh5duX7jZO8T7u3n/CCyqOf6F4Rc/oUOTmM72QjKwEWFRlgk9IuRlASwF8u02B3ZG&#10;WBXrNfCm5v8vND8AAAD//wMAUEsBAi0AFAAGAAgAAAAhALaDOJL+AAAA4QEAABMAAAAAAAAAAAAA&#10;AAAAAAAAAFtDb250ZW50X1R5cGVzXS54bWxQSwECLQAUAAYACAAAACEAOP0h/9YAAACUAQAACwAA&#10;AAAAAAAAAAAAAAAvAQAAX3JlbHMvLnJlbHNQSwECLQAUAAYACAAAACEAnFk9RjwCAAArBAAADgAA&#10;AAAAAAAAAAAAAAAuAgAAZHJzL2Uyb0RvYy54bWxQSwECLQAUAAYACAAAACEAp72uXOAAAAAKAQAA&#10;DwAAAAAAAAAAAAAAAACWBAAAZHJzL2Rvd25yZXYueG1sUEsFBgAAAAAEAAQA8wAAAKMFAAAAAA==&#10;" stroked="f">
                <v:textbox style="mso-fit-shape-to-text:t">
                  <w:txbxContent>
                    <w:p w14:paraId="3E952FF2" w14:textId="77777777" w:rsidR="00B05739" w:rsidRPr="004D7726" w:rsidRDefault="00B05739" w:rsidP="00B05739">
                      <w:pPr>
                        <w:spacing w:after="0"/>
                        <w:ind w:left="-814" w:firstLine="814"/>
                        <w:contextualSpacing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Келісілді</w:t>
                      </w:r>
                    </w:p>
                    <w:p w14:paraId="7C5D1E05" w14:textId="77777777" w:rsidR="00B05739" w:rsidRPr="004D7726" w:rsidRDefault="00B05739" w:rsidP="00B05739">
                      <w:pPr>
                        <w:spacing w:after="0"/>
                        <w:contextualSpacing/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Алматы облысының білім</w:t>
                      </w:r>
                    </w:p>
                    <w:p w14:paraId="1B558E1F" w14:textId="77777777" w:rsidR="00B05739" w:rsidRPr="004D7726" w:rsidRDefault="00B05739" w:rsidP="00B05739">
                      <w:pPr>
                        <w:spacing w:after="0"/>
                        <w:contextualSpacing/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Басқармасы басшысы</w:t>
                      </w:r>
                    </w:p>
                    <w:p w14:paraId="3C39E8BE" w14:textId="77777777" w:rsidR="00B05739" w:rsidRPr="004D7726" w:rsidRDefault="00B05739" w:rsidP="00B05739">
                      <w:pPr>
                        <w:spacing w:after="0"/>
                        <w:contextualSpacing/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</w:pPr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________________C.</w:t>
                      </w:r>
                      <w:proofErr w:type="spellStart"/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Беспаева</w:t>
                      </w:r>
                      <w:proofErr w:type="spellEnd"/>
                    </w:p>
                    <w:p w14:paraId="14A2A4AE" w14:textId="77777777" w:rsidR="00B05739" w:rsidRDefault="00B05739" w:rsidP="00B05739">
                      <w:r w:rsidRPr="004D7726">
                        <w:rPr>
                          <w:rFonts w:ascii="Times New Roman" w:eastAsia="Calibri" w:hAnsi="Times New Roman" w:cs="Times New Roman"/>
                          <w:bCs/>
                          <w:color w:val="000099"/>
                          <w:sz w:val="28"/>
                          <w:szCs w:val="28"/>
                          <w:lang w:val="kk-KZ"/>
                        </w:rPr>
                        <w:t>«____»__________________2024ж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2F3F05" w14:textId="104B43A2" w:rsidR="00F703E8" w:rsidRPr="00D44A6C" w:rsidRDefault="00F703E8" w:rsidP="004F62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6"/>
        <w:tblW w:w="10254" w:type="dxa"/>
        <w:tblLook w:val="04A0" w:firstRow="1" w:lastRow="0" w:firstColumn="1" w:lastColumn="0" w:noHBand="0" w:noVBand="1"/>
      </w:tblPr>
      <w:tblGrid>
        <w:gridCol w:w="5495"/>
        <w:gridCol w:w="4759"/>
      </w:tblGrid>
      <w:tr w:rsidR="007C6F5B" w:rsidRPr="00D44A6C" w14:paraId="1967D0BB" w14:textId="77777777" w:rsidTr="007C6F5B">
        <w:tc>
          <w:tcPr>
            <w:tcW w:w="5495" w:type="dxa"/>
            <w:shd w:val="clear" w:color="auto" w:fill="auto"/>
          </w:tcPr>
          <w:p w14:paraId="429175D6" w14:textId="3703A933" w:rsidR="007C6F5B" w:rsidRPr="00D44A6C" w:rsidRDefault="007C6F5B" w:rsidP="004F622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59" w:type="dxa"/>
            <w:shd w:val="clear" w:color="auto" w:fill="auto"/>
          </w:tcPr>
          <w:p w14:paraId="61627678" w14:textId="77777777" w:rsidR="007C6F5B" w:rsidRPr="00D44A6C" w:rsidRDefault="007C6F5B" w:rsidP="004F622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44386699" w14:textId="77777777" w:rsidR="009401BA" w:rsidRPr="00D44A6C" w:rsidRDefault="009401BA" w:rsidP="00EC5A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14:paraId="42C4C756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14:paraId="121FFA39" w14:textId="77777777" w:rsidR="00A96BE7" w:rsidRPr="00D44A6C" w:rsidRDefault="00A96BE7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14:paraId="6FCF1739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14:paraId="76BAE096" w14:textId="121A35EF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14:paraId="7A46D67F" w14:textId="22E1ACAC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14:paraId="0A9FB7A8" w14:textId="4831565A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14:paraId="2C5562B4" w14:textId="4CD6EA80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14:paraId="62B84F7B" w14:textId="27CA9104" w:rsidR="009401BA" w:rsidRPr="00D44A6C" w:rsidRDefault="00B05739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D44A6C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5E7E4F6A" wp14:editId="45B5B3B6">
            <wp:simplePos x="0" y="0"/>
            <wp:positionH relativeFrom="margin">
              <wp:posOffset>1561465</wp:posOffset>
            </wp:positionH>
            <wp:positionV relativeFrom="paragraph">
              <wp:posOffset>12558</wp:posOffset>
            </wp:positionV>
            <wp:extent cx="2571115" cy="1336040"/>
            <wp:effectExtent l="0" t="0" r="0" b="0"/>
            <wp:wrapTight wrapText="bothSides">
              <wp:wrapPolygon edited="0">
                <wp:start x="10082" y="308"/>
                <wp:lineTo x="8802" y="1540"/>
                <wp:lineTo x="6242" y="4928"/>
                <wp:lineTo x="5441" y="10471"/>
                <wp:lineTo x="5441" y="11087"/>
                <wp:lineTo x="6242" y="15707"/>
                <wp:lineTo x="6242" y="16939"/>
                <wp:lineTo x="9602" y="20635"/>
                <wp:lineTo x="10723" y="21251"/>
                <wp:lineTo x="12003" y="21251"/>
                <wp:lineTo x="13123" y="20635"/>
                <wp:lineTo x="16484" y="16939"/>
                <wp:lineTo x="17284" y="10779"/>
                <wp:lineTo x="16644" y="4928"/>
                <wp:lineTo x="13923" y="1540"/>
                <wp:lineTo x="12643" y="308"/>
                <wp:lineTo x="10082" y="30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CE1572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14:paraId="2419A89B" w14:textId="77777777" w:rsidR="00A96BE7" w:rsidRPr="00D44A6C" w:rsidRDefault="00A96BE7" w:rsidP="004F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7661542" w14:textId="77777777" w:rsidR="00A96BE7" w:rsidRPr="00D44A6C" w:rsidRDefault="00A96BE7" w:rsidP="004F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24A3B5F" w14:textId="77777777" w:rsidR="00A96BE7" w:rsidRPr="00D44A6C" w:rsidRDefault="00A96BE7" w:rsidP="004F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05C3411" w14:textId="77777777" w:rsidR="00B05739" w:rsidRDefault="00B05739" w:rsidP="004F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</w:pPr>
    </w:p>
    <w:p w14:paraId="25F97DD7" w14:textId="0A899ED2" w:rsidR="00B05739" w:rsidRDefault="00B05739" w:rsidP="004F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</w:pPr>
    </w:p>
    <w:p w14:paraId="5C9E9B6E" w14:textId="77777777" w:rsidR="00B05739" w:rsidRDefault="00B05739" w:rsidP="004F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</w:pPr>
    </w:p>
    <w:p w14:paraId="24D4A6C5" w14:textId="4BD0D7F4" w:rsidR="009401BA" w:rsidRPr="004D7726" w:rsidRDefault="009401BA" w:rsidP="004F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</w:pPr>
      <w:r w:rsidRPr="004D7726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  <w:t xml:space="preserve">«Алматы облысының білім басқармасы» </w:t>
      </w:r>
      <w:r w:rsidR="00B05739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  <w:t>ММ</w:t>
      </w:r>
    </w:p>
    <w:p w14:paraId="6869404B" w14:textId="36774E22" w:rsidR="00B05739" w:rsidRDefault="009401BA" w:rsidP="004F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</w:pPr>
      <w:r w:rsidRPr="004D7726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  <w:t xml:space="preserve">«Алматы облыстық білім беру саласындағы ғылыми-тәжірибелік ақпараттық  технологиялар орталығы» </w:t>
      </w:r>
      <w:r w:rsidR="00B05739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  <w:t>КММ-нің</w:t>
      </w:r>
    </w:p>
    <w:p w14:paraId="65741D2D" w14:textId="6228262F" w:rsidR="004D7726" w:rsidRDefault="00B05739" w:rsidP="004F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  <w:t>20</w:t>
      </w:r>
      <w:r w:rsidR="009C4FDB" w:rsidRPr="004D7726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  <w:t>24</w:t>
      </w:r>
      <w:r w:rsidR="009401BA" w:rsidRPr="004D7726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  <w:t xml:space="preserve"> жылға арналған </w:t>
      </w:r>
    </w:p>
    <w:p w14:paraId="394DD72E" w14:textId="77777777" w:rsidR="00B05739" w:rsidRDefault="00B05739" w:rsidP="004F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</w:pPr>
    </w:p>
    <w:p w14:paraId="05FA0DA6" w14:textId="258AB71A" w:rsidR="009401BA" w:rsidRPr="004D7726" w:rsidRDefault="00B05739" w:rsidP="004F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  <w:t xml:space="preserve">ЖЫЛДЫҚ </w:t>
      </w:r>
      <w:r w:rsidRPr="004D7726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  <w:t>ЖҰМЫС ЖОСПАРЫ</w:t>
      </w:r>
    </w:p>
    <w:p w14:paraId="64EA4AAE" w14:textId="77777777" w:rsidR="009401BA" w:rsidRPr="004D7726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val="kk-KZ"/>
        </w:rPr>
      </w:pPr>
    </w:p>
    <w:p w14:paraId="0B3FE9F4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DFEE8F8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73C35D5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BE9E7A6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76898C7" w14:textId="77777777" w:rsidR="00F703E8" w:rsidRPr="00D44A6C" w:rsidRDefault="00F703E8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2BA0374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52347F8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58CABDE" w14:textId="77777777" w:rsidR="00A96BE7" w:rsidRPr="00D44A6C" w:rsidRDefault="00A96BE7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0AA3506" w14:textId="77777777" w:rsidR="00A96BE7" w:rsidRPr="00D44A6C" w:rsidRDefault="00A96BE7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CC0E4B2" w14:textId="77777777" w:rsidR="00A96BE7" w:rsidRPr="00D44A6C" w:rsidRDefault="00A96BE7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F125F60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EE1B021" w14:textId="76199433" w:rsidR="009401BA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E57583F" w14:textId="07E13C23" w:rsidR="00B05739" w:rsidRDefault="00B05739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6CCB69F" w14:textId="5686DC89" w:rsidR="00B05739" w:rsidRDefault="00B05739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EC74765" w14:textId="0E0A9615" w:rsidR="00B05739" w:rsidRDefault="00B05739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72C536F" w14:textId="77777777" w:rsidR="00B05739" w:rsidRPr="00D44A6C" w:rsidRDefault="00B05739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32EBC0D" w14:textId="77777777" w:rsidR="009401BA" w:rsidRPr="00D44A6C" w:rsidRDefault="009401BA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2785738" w14:textId="77777777" w:rsidR="009401BA" w:rsidRPr="00D44A6C" w:rsidRDefault="009401BA" w:rsidP="00EC5A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00B07B2" w14:textId="77777777" w:rsidR="00B05739" w:rsidRPr="00BD74F1" w:rsidRDefault="00B05739" w:rsidP="00B05739">
      <w:pPr>
        <w:pStyle w:val="ae"/>
        <w:spacing w:line="0" w:lineRule="atLeast"/>
        <w:rPr>
          <w:color w:val="000099"/>
          <w:szCs w:val="28"/>
          <w:lang w:val="kk-KZ"/>
        </w:rPr>
      </w:pPr>
      <w:r w:rsidRPr="00BD74F1">
        <w:rPr>
          <w:color w:val="000099"/>
          <w:szCs w:val="28"/>
          <w:lang w:val="kk-KZ"/>
        </w:rPr>
        <w:t>Қонаев қаласы, 2024 жыл</w:t>
      </w:r>
    </w:p>
    <w:p w14:paraId="2C26A132" w14:textId="77777777" w:rsidR="00700C92" w:rsidRPr="00D44A6C" w:rsidRDefault="00700C92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102B7C8" w14:textId="77777777" w:rsidR="00700C92" w:rsidRPr="00D44A6C" w:rsidRDefault="00700C92" w:rsidP="004F6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0514B79" w14:textId="77777777" w:rsidR="00D536FC" w:rsidRPr="00D44A6C" w:rsidRDefault="00D536FC" w:rsidP="004F6223">
      <w:pPr>
        <w:shd w:val="clear" w:color="auto" w:fill="FFFFFF"/>
        <w:spacing w:after="0" w:line="240" w:lineRule="auto"/>
        <w:ind w:left="-426" w:right="-71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tbl>
      <w:tblPr>
        <w:tblW w:w="11208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382"/>
        <w:gridCol w:w="2128"/>
        <w:gridCol w:w="2126"/>
        <w:gridCol w:w="2134"/>
      </w:tblGrid>
      <w:tr w:rsidR="00A44EAC" w:rsidRPr="004D7726" w14:paraId="7E85858D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9364E" w14:textId="77777777" w:rsidR="00C97B0A" w:rsidRPr="004D7726" w:rsidRDefault="00C97B0A" w:rsidP="004D7726">
            <w:pPr>
              <w:tabs>
                <w:tab w:val="left" w:pos="2993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  <w:lang w:val="kk-KZ"/>
              </w:rPr>
              <w:t>№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4FD8B" w14:textId="77777777" w:rsidR="007F509D" w:rsidRPr="004D7726" w:rsidRDefault="00A84964" w:rsidP="004D7726">
            <w:pPr>
              <w:tabs>
                <w:tab w:val="left" w:pos="2993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F819C" w14:textId="77777777" w:rsidR="00C97B0A" w:rsidRPr="004D7726" w:rsidRDefault="00C97B0A" w:rsidP="004D7726">
            <w:pPr>
              <w:tabs>
                <w:tab w:val="left" w:pos="2993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BF56A" w14:textId="77777777" w:rsidR="00C97B0A" w:rsidRPr="004D7726" w:rsidRDefault="00C97B0A" w:rsidP="004D7726">
            <w:pPr>
              <w:tabs>
                <w:tab w:val="left" w:pos="2993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  <w:lang w:val="kk-KZ"/>
              </w:rPr>
              <w:t>Бөлім атауы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2E91A" w14:textId="77777777" w:rsidR="00C97B0A" w:rsidRPr="004D7726" w:rsidRDefault="00C97B0A" w:rsidP="004D7726">
            <w:pPr>
              <w:tabs>
                <w:tab w:val="left" w:pos="2993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  <w:lang w:val="kk-KZ"/>
              </w:rPr>
              <w:t>Жауаптылар</w:t>
            </w:r>
          </w:p>
        </w:tc>
      </w:tr>
      <w:tr w:rsidR="00A44EAC" w:rsidRPr="004D7726" w14:paraId="2930D6CC" w14:textId="77777777" w:rsidTr="000C6BEB">
        <w:tc>
          <w:tcPr>
            <w:tcW w:w="112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15CC5" w14:textId="77777777" w:rsidR="00384015" w:rsidRPr="004D7726" w:rsidRDefault="00384015" w:rsidP="004F6223">
            <w:pPr>
              <w:pStyle w:val="a4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  <w:t>І. Ақпараттық технологияларды қолданумен</w:t>
            </w:r>
          </w:p>
        </w:tc>
      </w:tr>
      <w:tr w:rsidR="00A02F57" w:rsidRPr="00B05739" w14:paraId="47ADC20C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D12CB" w14:textId="77777777" w:rsidR="00A02F57" w:rsidRPr="00B05739" w:rsidRDefault="00A02F57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6E8E8" w14:textId="77777777" w:rsidR="00A02F57" w:rsidRPr="00B05739" w:rsidRDefault="00A02F57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«STEM-STEAM ашық алаңы» жобасы аясында STEAM МЕКТЕР Advancement Steam мемлекеттік мектептерді сертификаттау бағдарламасы бойынша оқыту тренингі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116B1" w14:textId="5BCF0905" w:rsidR="00A02F57" w:rsidRPr="004D7726" w:rsidRDefault="000C6BEB" w:rsidP="000C6BEB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Қаңтар-</w:t>
            </w:r>
            <w:r w:rsidR="00A02F57"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505E10" w14:textId="77777777" w:rsidR="00A02F57" w:rsidRPr="004D7726" w:rsidRDefault="00931498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57CE0" w14:textId="77777777" w:rsidR="00A02F57" w:rsidRPr="004D7726" w:rsidRDefault="00A02F57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 қызметкерлері</w:t>
            </w:r>
          </w:p>
          <w:p w14:paraId="3704A153" w14:textId="77777777" w:rsidR="00A02F57" w:rsidRPr="004D7726" w:rsidRDefault="00A02F57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931498" w:rsidRPr="00B05739" w14:paraId="71F63758" w14:textId="77777777" w:rsidTr="000C6BEB">
        <w:trPr>
          <w:trHeight w:val="1660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FA187A" w14:textId="77777777" w:rsidR="00931498" w:rsidRPr="00B05739" w:rsidRDefault="00931498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A0385" w14:textId="77777777" w:rsidR="00931498" w:rsidRPr="004D7726" w:rsidRDefault="00931498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мекемелеріне цифрландыру бағыты бойынша бөлінген қаражаттарға байланысты семинар өткізу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B5E142" w14:textId="77777777" w:rsidR="00931498" w:rsidRPr="004D7726" w:rsidRDefault="00931498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8F4F96" w14:textId="77777777" w:rsidR="00931498" w:rsidRPr="004D7726" w:rsidRDefault="00796807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Орталық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ECE038" w14:textId="77777777" w:rsidR="00931498" w:rsidRPr="004D7726" w:rsidRDefault="00931498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F629D0E" w14:textId="77777777" w:rsidR="00931498" w:rsidRPr="004D7726" w:rsidRDefault="00931498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А.Балгабаева</w:t>
            </w:r>
          </w:p>
          <w:p w14:paraId="353024B0" w14:textId="77777777" w:rsidR="00931498" w:rsidRPr="004D7726" w:rsidRDefault="00931498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12FC3E7F" w14:textId="77777777" w:rsidR="00931498" w:rsidRPr="004D7726" w:rsidRDefault="00931498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4337BF" w:rsidRPr="00B05739" w14:paraId="3969945A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6276E" w14:textId="77777777" w:rsidR="004337BF" w:rsidRPr="00B05739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34F33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2024 жылы алынатын компьютерлік техниканың, құрал-жабдықтардың сақталуын және қабылдау-тапсыру актісін қамтамасыз ету үшін білім беру ұйымының теңгеріміндегі материалдық-жауапты қызметкерлердің міндетері туралы семинар өткізу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21FC3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5B193336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0CE815F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D4602C9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41E5BACD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C25E3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F864006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C52CF64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B056B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63BCEC2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F77D01A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2775760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175FE74D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55393E40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Б.Тыналиев</w:t>
            </w:r>
          </w:p>
          <w:p w14:paraId="10160FD2" w14:textId="77777777" w:rsidR="004337BF" w:rsidRPr="004D7726" w:rsidRDefault="004337BF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4337BF" w:rsidRPr="00B05739" w14:paraId="3A5BB2D6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D08DA" w14:textId="77777777" w:rsidR="004337BF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F969F6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«Graphic design» атты оқушылар арасында облыстық байқауын ұйымдастыру</w:t>
            </w:r>
          </w:p>
          <w:p w14:paraId="3A62E93F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9AD86B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Сәуір</w:t>
            </w:r>
          </w:p>
          <w:p w14:paraId="726D8C76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B273FD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 оқыту жүйесін енгізу және білім сапасын бағалау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8AB1F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Н.Жасболатова</w:t>
            </w:r>
          </w:p>
          <w:p w14:paraId="496981A1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А.Касенова</w:t>
            </w:r>
          </w:p>
          <w:p w14:paraId="6F9ECE42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Ж.Азизова</w:t>
            </w:r>
          </w:p>
        </w:tc>
      </w:tr>
      <w:tr w:rsidR="004337BF" w:rsidRPr="00B05739" w14:paraId="50F03775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E89521" w14:textId="77777777" w:rsidR="004337BF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5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E0793" w14:textId="77777777" w:rsidR="004337BF" w:rsidRPr="004D7726" w:rsidRDefault="004337BF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Қазақстан Республикасы Президентінің "Әділетті Қазақстан: бәріміз және әрқайсымыз үшін. Қазір және әрдайым" сайлауалды бағдарламасын іске асыру аясында облыс мектептерінің оқушылары мен колледж студенттері арасында облыстық «NEW INNOVATION» байқауы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58484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9AE5E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  <w:p w14:paraId="49C33400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AEB465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 қызметкерлері</w:t>
            </w:r>
          </w:p>
          <w:p w14:paraId="294B8313" w14:textId="77777777" w:rsidR="004337BF" w:rsidRPr="004D7726" w:rsidRDefault="004337B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7FFEE2DA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C6F41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7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4CBBB" w14:textId="77777777" w:rsidR="00700C92" w:rsidRPr="004D7726" w:rsidRDefault="00700C92" w:rsidP="004F6223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«STEM-STEAM ашық алаңы» жобасы қатысушыларының үлкен алқалы отырысы.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58AAD6" w14:textId="77777777" w:rsidR="00700C92" w:rsidRPr="004D7726" w:rsidRDefault="00700C92" w:rsidP="004F6223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79EAEC7" w14:textId="77777777" w:rsidR="00700C92" w:rsidRPr="004D7726" w:rsidRDefault="00700C92" w:rsidP="004F6223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Наурыз-сәуір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A3FCBC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  <w:p w14:paraId="37237643" w14:textId="77777777" w:rsidR="00700C92" w:rsidRPr="004D7726" w:rsidRDefault="00700C92" w:rsidP="004F6223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CCA7E" w14:textId="77777777" w:rsidR="00700C92" w:rsidRPr="004D7726" w:rsidRDefault="00700C92" w:rsidP="004F6223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Б.Тыналиев</w:t>
            </w:r>
          </w:p>
          <w:p w14:paraId="5C714207" w14:textId="77777777" w:rsidR="00700C92" w:rsidRPr="004D7726" w:rsidRDefault="00700C92" w:rsidP="004F6223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Орталық мамандары</w:t>
            </w:r>
          </w:p>
        </w:tc>
      </w:tr>
      <w:tr w:rsidR="00700C92" w:rsidRPr="00B05739" w14:paraId="353D8C08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51BD01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CBA4A" w14:textId="77777777" w:rsidR="00700C92" w:rsidRPr="004D7726" w:rsidRDefault="00700C92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Орталық мамандарын STEM-STEAM бағыты бойынша даярлау курстарынан өткізу.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36426" w14:textId="77777777" w:rsidR="00700C92" w:rsidRPr="004D7726" w:rsidRDefault="00700C92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1F5F9A4" w14:textId="77777777" w:rsidR="00700C92" w:rsidRPr="004D7726" w:rsidRDefault="00700C92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Сәуір-маусым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701E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  <w:p w14:paraId="54903E3A" w14:textId="77777777" w:rsidR="00700C92" w:rsidRPr="004D7726" w:rsidRDefault="00700C92" w:rsidP="004F6223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00BF7" w14:textId="77777777" w:rsidR="00700C92" w:rsidRPr="004D7726" w:rsidRDefault="00700C92" w:rsidP="004F6223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Б.Тыналиев</w:t>
            </w:r>
          </w:p>
          <w:p w14:paraId="48C7D4DA" w14:textId="77777777" w:rsidR="00700C92" w:rsidRPr="004D7726" w:rsidRDefault="00700C92" w:rsidP="004F6223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Орталық мамандары</w:t>
            </w:r>
          </w:p>
        </w:tc>
      </w:tr>
      <w:tr w:rsidR="00700C92" w:rsidRPr="00B05739" w14:paraId="7C028915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31EAC5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9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85591" w14:textId="302A7C45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"Жергілікті компьютерлік желілерді орнату (монтаждау), конфигурациялау және басқару" тақырыбында желілік әкімшілер, </w:t>
            </w:r>
            <w:r w:rsidR="00EC5A9F"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IT-</w:t>
            </w: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 мамандар мен информатика пәні мұғалімдерін оқыту семинары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778E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7574C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0EE299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7717C04D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Б.Тыналиев</w:t>
            </w:r>
          </w:p>
          <w:p w14:paraId="6539371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5F0272FF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0646DA54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51F2C7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10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DB716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Тамыз кеңесіне арналған материалдарды жинақтау, слайд дайындау, видео жазу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9AE764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Шілде-тамыз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ABD92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Барлық бөлімдер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B636E8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Орталық қызметкерлері</w:t>
            </w:r>
          </w:p>
          <w:p w14:paraId="6C6553A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0E289871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3285E1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6FFE1" w14:textId="77777777" w:rsidR="00700C92" w:rsidRPr="004D7726" w:rsidRDefault="00700C92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“WEB беттер және SQL сұраныс тілі” тақырыбында интенсив курсы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306DE" w14:textId="77777777" w:rsidR="00700C92" w:rsidRPr="004D7726" w:rsidRDefault="00700C92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B7254" w14:textId="77777777" w:rsidR="00700C92" w:rsidRPr="004D7726" w:rsidRDefault="00700C92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1DC7C5" w14:textId="77777777" w:rsidR="00700C92" w:rsidRPr="004D7726" w:rsidRDefault="00700C92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Б.Тыналиев</w:t>
            </w:r>
          </w:p>
          <w:p w14:paraId="1385C6C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</w:tc>
      </w:tr>
      <w:tr w:rsidR="00700C92" w:rsidRPr="00B05739" w14:paraId="2FB241CC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CE517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9D8C7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Цифрландыру бойынша зерделеу жүргізу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31E74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Қыркүйек-желтоқсан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424D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Барлық бөлімдер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15A6F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Орталық қызметкерлері</w:t>
            </w:r>
          </w:p>
        </w:tc>
      </w:tr>
      <w:tr w:rsidR="00700C92" w:rsidRPr="00B05739" w14:paraId="07380DED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92FC35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279E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мекемелеріне арналған облыстық «IT&amp;Kids»</w:t>
            </w:r>
          </w:p>
          <w:p w14:paraId="0C6CA94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байқауын өткізу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5FDF4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0C3D39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5ADC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 қызметкерлері</w:t>
            </w:r>
          </w:p>
        </w:tc>
      </w:tr>
      <w:tr w:rsidR="00700C92" w:rsidRPr="00B05739" w14:paraId="673FC668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7AE8C9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411686" w14:textId="77777777" w:rsidR="00700C92" w:rsidRPr="004D7726" w:rsidRDefault="00700C92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«Информатика пәнін оқытуда ақпараттық технологиялар мен тиімді әдіс-тәсілдерді пайдалану» онлайн семинары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9F2A9" w14:textId="77777777" w:rsidR="00700C92" w:rsidRPr="004D7726" w:rsidRDefault="00700C92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AF3161" w14:textId="77777777" w:rsidR="00700C92" w:rsidRPr="004D7726" w:rsidRDefault="00700C92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65D56" w14:textId="77777777" w:rsidR="00700C92" w:rsidRPr="004D7726" w:rsidRDefault="00700C92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Б.Тыналиев</w:t>
            </w:r>
          </w:p>
          <w:p w14:paraId="213772E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 әдіскерлері, информатика пәні мұғалімдері</w:t>
            </w:r>
          </w:p>
        </w:tc>
      </w:tr>
      <w:tr w:rsidR="00700C92" w:rsidRPr="00B05739" w14:paraId="7DE91B8C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F8351D" w14:textId="1A00A92A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  <w:r w:rsidR="00EC5A9F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5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1A8728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 атқарылған жұмыстарының есебін ұсыну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BFD97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07164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Барлық бөлімдер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D9BE6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басшысы</w:t>
            </w:r>
          </w:p>
          <w:p w14:paraId="6F8289B0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00C92" w:rsidRPr="00B05739" w14:paraId="68E3B3D1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2B860" w14:textId="4576A225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  <w:r w:rsidR="00EC5A9F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6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F8381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Жылдық жұмыс жоспарын әзірлеу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C4530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707D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Барлық бөлімдер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3E4C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басшылары</w:t>
            </w:r>
          </w:p>
          <w:p w14:paraId="296C3F8C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  <w:p w14:paraId="38CE998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00C92" w:rsidRPr="00B05739" w14:paraId="3DC8CFF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763D7C" w14:textId="28332DF6" w:rsidR="00700C92" w:rsidRPr="00B05739" w:rsidRDefault="00CC3646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  <w:r w:rsidR="00EC5A9F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7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21686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Python бағдарламалау тілі бойынша оқыту курсын өткізу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AE432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Сұраныс бойынша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23D6C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B06C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Б.Тыналиев</w:t>
            </w:r>
          </w:p>
          <w:p w14:paraId="590F5F5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00C92" w:rsidRPr="00B05739" w14:paraId="50D3AF81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E00FC6" w14:textId="462BF027" w:rsidR="00700C92" w:rsidRPr="00B05739" w:rsidRDefault="00CC3646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  <w:r w:rsidR="00EC5A9F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8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CA0A3A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Цифрлық білім беру платформалары бойынша  вебинарлар ұйымдастыру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7311C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3B11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Электронды оқыту жүйесін енгізу және білім </w:t>
            </w: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сапасын бағалау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4CFEB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Н.Жасболатова</w:t>
            </w:r>
          </w:p>
        </w:tc>
      </w:tr>
      <w:tr w:rsidR="00700C92" w:rsidRPr="00B05739" w14:paraId="4A448236" w14:textId="77777777" w:rsidTr="000C6BEB">
        <w:trPr>
          <w:trHeight w:val="1442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0D495" w14:textId="5B5E3422" w:rsidR="00700C92" w:rsidRPr="00B05739" w:rsidRDefault="00EC5A9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8477A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«Ұлттық білім беру деректер қоры»  жүйесі бойынша семинарлар, вебинарлар өткізу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0AC3A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0973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 оқыту жүйесін енгізу және білім сапасын бағалау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5DFA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Н.Жасболатова</w:t>
            </w:r>
          </w:p>
          <w:p w14:paraId="215162B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Ж.Азизова</w:t>
            </w:r>
          </w:p>
        </w:tc>
      </w:tr>
      <w:tr w:rsidR="00700C92" w:rsidRPr="00B05739" w14:paraId="235B95ED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41DE5" w14:textId="31046255" w:rsidR="00700C92" w:rsidRPr="00B05739" w:rsidRDefault="00CC3646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  <w:r w:rsidR="00EC5A9F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0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3BB09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"Күнделік" электронды журналдар мен күнделіктердің біріңғай ақпараттық жүйесі бойынша курстар, вебинарлар өткізу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22E8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FC82F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 оқыту жүйесін енгізу және білім сапасын бағалау,</w:t>
            </w:r>
          </w:p>
          <w:p w14:paraId="47DF966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бөлімдері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ACE4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Н.Жасболатова</w:t>
            </w:r>
          </w:p>
          <w:p w14:paraId="38E77AB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Ж.Азизова</w:t>
            </w:r>
          </w:p>
        </w:tc>
      </w:tr>
      <w:tr w:rsidR="00700C92" w:rsidRPr="00B05739" w14:paraId="23898350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93579A" w14:textId="171B2DAA" w:rsidR="00700C92" w:rsidRPr="00B05739" w:rsidRDefault="00CC3646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  <w:r w:rsidR="00EC5A9F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472C2" w14:textId="77777777" w:rsidR="00700C92" w:rsidRPr="004D7726" w:rsidRDefault="00700C92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«Қазақстан Республикасы Президентінің "Әділетті Қазақстан: бәріміз және әрқайсымыз</w:t>
            </w:r>
            <w:r w:rsidR="00CD2FC6"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 </w:t>
            </w: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үшін. Қазір және әрдайым" сайлауалды бағдарламасын іске асыру аясында көрсеткіштерінің орындалуын қадағалау (кең жолақты интернет, пән кабинеттері)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33EB7" w14:textId="77777777" w:rsidR="00700C92" w:rsidRPr="004D7726" w:rsidRDefault="00700C92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89BBD5" w14:textId="77777777" w:rsidR="00700C92" w:rsidRPr="004D7726" w:rsidRDefault="00700C92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F7D3EA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</w:tc>
      </w:tr>
      <w:tr w:rsidR="00700C92" w:rsidRPr="00B05739" w14:paraId="0A7DC75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7F5C97" w14:textId="6BE389F0" w:rsidR="00700C92" w:rsidRPr="00B05739" w:rsidRDefault="00CC3646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  <w:r w:rsidR="00EC5A9F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4D593" w14:textId="7FA60BF3" w:rsidR="00700C92" w:rsidRPr="004D7726" w:rsidRDefault="00700C92" w:rsidP="000C6BEB">
            <w:pPr>
              <w:pStyle w:val="21"/>
              <w:tabs>
                <w:tab w:val="left" w:pos="1134"/>
                <w:tab w:val="left" w:pos="1560"/>
              </w:tabs>
              <w:ind w:firstLine="0"/>
              <w:jc w:val="center"/>
              <w:rPr>
                <w:bCs/>
                <w:color w:val="000099"/>
                <w:sz w:val="28"/>
                <w:szCs w:val="28"/>
                <w:lang w:val="kk-KZ" w:eastAsia="en-US"/>
              </w:rPr>
            </w:pPr>
            <w:r w:rsidRPr="004D7726">
              <w:rPr>
                <w:bCs/>
                <w:color w:val="000099"/>
                <w:sz w:val="28"/>
                <w:szCs w:val="28"/>
                <w:lang w:val="kk-KZ" w:eastAsia="en-US"/>
              </w:rPr>
              <w:t>Қазақстан Республикасында мектепке дейінгі, орта, техникалық және кәсіптік білім беруді дамытудың 2023 – 2029 жылдарға арналған тұжырымдамасының жоғары жылдамдықты Интернетпен қамтамасыз етілген мектептердің үлесінің (кемінде 20 мбит/с – бір мектепке, егер мектепте 400-ден астам оқушы болса – 20 оқушыға 1 мбит/с) 2023 жыл – 55 %, 2024 жыл – 70 %, 2025 жыл – 85 %, 2026 жыл – 100 %, 2028 жыл – 100 %, 2029 жыл – 100 %) орындалуын қадағала</w:t>
            </w:r>
            <w:r w:rsidR="000C6BEB">
              <w:rPr>
                <w:bCs/>
                <w:color w:val="000099"/>
                <w:sz w:val="28"/>
                <w:szCs w:val="28"/>
                <w:lang w:val="kk-KZ" w:eastAsia="en-US"/>
              </w:rPr>
              <w:t>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25A24" w14:textId="77777777" w:rsidR="00700C92" w:rsidRPr="004D7726" w:rsidRDefault="00700C92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90CF1" w14:textId="77777777" w:rsidR="00700C92" w:rsidRPr="004D7726" w:rsidRDefault="00700C92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248C0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</w:tc>
      </w:tr>
      <w:tr w:rsidR="00700C92" w:rsidRPr="00B05739" w14:paraId="083F684C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61DEB" w14:textId="28050964" w:rsidR="00700C92" w:rsidRPr="00B05739" w:rsidRDefault="00CC3646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  <w:r w:rsidR="00EC5A9F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67FC4" w14:textId="77777777" w:rsidR="00700C92" w:rsidRPr="004D7726" w:rsidRDefault="00700C92" w:rsidP="004F6223">
            <w:pPr>
              <w:pStyle w:val="21"/>
              <w:tabs>
                <w:tab w:val="left" w:pos="1134"/>
                <w:tab w:val="left" w:pos="1560"/>
              </w:tabs>
              <w:ind w:firstLine="0"/>
              <w:jc w:val="center"/>
              <w:rPr>
                <w:bCs/>
                <w:color w:val="000099"/>
                <w:sz w:val="28"/>
                <w:szCs w:val="28"/>
                <w:lang w:val="kk-KZ" w:eastAsia="en-US"/>
              </w:rPr>
            </w:pPr>
            <w:r w:rsidRPr="004D7726">
              <w:rPr>
                <w:bCs/>
                <w:color w:val="000099"/>
                <w:sz w:val="28"/>
                <w:szCs w:val="28"/>
                <w:lang w:val="kk-KZ" w:eastAsia="en-US"/>
              </w:rPr>
              <w:t xml:space="preserve">Қазақстан Республикасында мектепке дейінгі, орта, техникалық және кәсіптік білім беруді дамытудың 2023 – 2029 жылдарға арналған тұжырымдамасының (физика, химия, биология, робототехника, STEM пәндік кабинеттерімен қамтамасыз етілген негізгі және орта мектептердің үлесі </w:t>
            </w:r>
            <w:r w:rsidRPr="004D7726">
              <w:rPr>
                <w:bCs/>
                <w:color w:val="000099"/>
                <w:sz w:val="28"/>
                <w:szCs w:val="28"/>
                <w:lang w:val="kk-KZ" w:eastAsia="en-US"/>
              </w:rPr>
              <w:lastRenderedPageBreak/>
              <w:t xml:space="preserve">(2023 жыл – 75 %, </w:t>
            </w:r>
            <w:r w:rsidRPr="004D7726">
              <w:rPr>
                <w:bCs/>
                <w:color w:val="000099"/>
                <w:sz w:val="28"/>
                <w:szCs w:val="28"/>
                <w:lang w:val="kk-KZ" w:eastAsia="en-US"/>
              </w:rPr>
              <w:br/>
              <w:t xml:space="preserve">2024 жыл – 80 %, 2025 жыл – 90 %, 2026 жыл – 93 %, 2027 жыл – 95 %, </w:t>
            </w:r>
            <w:r w:rsidRPr="004D7726">
              <w:rPr>
                <w:bCs/>
                <w:color w:val="000099"/>
                <w:sz w:val="28"/>
                <w:szCs w:val="28"/>
                <w:lang w:val="kk-KZ" w:eastAsia="en-US"/>
              </w:rPr>
              <w:br/>
              <w:t>2028 жыл – 97 %, 2029 жыл – 100 %)) орындалуын қадағалау</w:t>
            </w:r>
          </w:p>
          <w:p w14:paraId="5A2028F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F7BDF" w14:textId="77777777" w:rsidR="00700C92" w:rsidRPr="004D7726" w:rsidRDefault="00700C92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FE28C" w14:textId="77777777" w:rsidR="00700C92" w:rsidRPr="004D7726" w:rsidRDefault="00700C92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2C1BD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</w:tc>
      </w:tr>
      <w:tr w:rsidR="00700C92" w:rsidRPr="00B05739" w14:paraId="40563B1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90F02C" w14:textId="6F3CC16C" w:rsidR="00700C92" w:rsidRPr="00B05739" w:rsidRDefault="00CC3646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2</w:t>
            </w:r>
            <w:r w:rsidR="00EC5A9F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A832D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STEM, STEAM ашық алаң жобасын жүзеге асыру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674238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4354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C19CA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</w:tc>
      </w:tr>
      <w:tr w:rsidR="00700C92" w:rsidRPr="00B05739" w14:paraId="22188D8B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6B47B" w14:textId="7755B3B7" w:rsidR="00700C92" w:rsidRPr="00B05739" w:rsidRDefault="00CC3646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  <w:r w:rsidR="00EC5A9F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5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6B092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ұйымдарында осыған дейін орнатылған қауіпсіздік және бейнебақылау құралдарының жұмыс жасау жағдайларын мониторингтеу</w:t>
            </w:r>
          </w:p>
          <w:p w14:paraId="57109B5E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Жалпы бейнебақылау мен қауіпсіздік жүйесінің жылын анықтау, орнатылған камералардың аналог цифрлық санын шығару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5462F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802352B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E8006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23201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08549AB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4468285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Б.Тыналиев</w:t>
            </w:r>
          </w:p>
          <w:p w14:paraId="6ADFADB9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0C6BEB" w14:paraId="51C19640" w14:textId="77777777" w:rsidTr="000C6BEB">
        <w:trPr>
          <w:trHeight w:val="696"/>
        </w:trPr>
        <w:tc>
          <w:tcPr>
            <w:tcW w:w="112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FAC060" w14:textId="77777777" w:rsidR="00700C92" w:rsidRPr="000C6BEB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</w:pPr>
            <w:r w:rsidRPr="000C6BEB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  <w:t>ІІ. Ақпараттандыру ахуалымен танысу және облыс мектептеріне</w:t>
            </w:r>
          </w:p>
          <w:p w14:paraId="08B2E32B" w14:textId="77777777" w:rsidR="00700C92" w:rsidRPr="000C6BEB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</w:pPr>
            <w:r w:rsidRPr="000C6BEB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  <w:t>әдістемелік көмек көрсету</w:t>
            </w:r>
          </w:p>
        </w:tc>
      </w:tr>
      <w:tr w:rsidR="00700C92" w:rsidRPr="00B05739" w14:paraId="13E60412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E06D8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494E08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Мектептердегі компьютерлік техника мен интерактивті жабдықтардың жай-күйінің мониторингі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3604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12F54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1717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7B3A0AA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Б.Тыналиев</w:t>
            </w:r>
          </w:p>
          <w:p w14:paraId="7CB70274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4B0F3C6E" w14:textId="77777777" w:rsidTr="000C6BEB">
        <w:trPr>
          <w:trHeight w:val="2089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6D79D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FAA144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PISA, TIMS, PIRLS-2024 және  ICILS-2024 Халықаралық оқушы қабілетін бағалау бағдарламасы негізінде мектептерге арналған тестілеуге жұмыстар жүргізу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971AA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5A56EF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5CFF0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76C6FE1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61C30505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E3416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0E79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Аудандық, қалалық білім бөлімдеріне және облыстық білім беру ұйымдарына  компьютерлік жинақ, ІТ класс, модификациялық кабинет және WI-FI –локальді желі бойынша техникалық сипаттамалар дайындау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15D2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F7E1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4A819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439190F6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Б.Тыналиев</w:t>
            </w:r>
          </w:p>
          <w:p w14:paraId="42730AF4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5278077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71854153" w14:textId="77777777" w:rsidTr="000C6BEB">
        <w:trPr>
          <w:trHeight w:val="1620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471C7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D946A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Облыс бойынша интернет жылдамдығын көтеретін, IT сыныптармен, Wi-Fi желісімен, пән кабинеттерімен жабдықталатын  мектептердің тізімін дайындау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239E64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Қаңтар</w:t>
            </w:r>
          </w:p>
          <w:p w14:paraId="2380542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28E5E9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Барлық бөлімдер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8E6A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басшылары</w:t>
            </w:r>
          </w:p>
        </w:tc>
      </w:tr>
      <w:tr w:rsidR="00700C92" w:rsidRPr="00B05739" w14:paraId="770276F2" w14:textId="77777777" w:rsidTr="000C6BEB">
        <w:trPr>
          <w:trHeight w:val="1947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7F0E2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50DEF3" w14:textId="77777777" w:rsidR="00700C92" w:rsidRPr="004D7726" w:rsidRDefault="00700C92" w:rsidP="004F6223">
            <w:pPr>
              <w:pStyle w:val="a4"/>
              <w:ind w:right="267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Облыс бойынша білім беру ұйымдарына РБ, ЖБ ақпараттандыруға бөлінген (кең жолақты интернет, STEM сыныптар, компьютер, пән кабинеттер, жергілікті желі) қаражатты қадағалау және консультациялық  көмек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5E9BE" w14:textId="77777777" w:rsidR="00700C92" w:rsidRPr="004D7726" w:rsidRDefault="00700C92" w:rsidP="004F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Ай сайын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4F338" w14:textId="77777777" w:rsidR="00700C92" w:rsidRPr="004D7726" w:rsidRDefault="00700C92" w:rsidP="004F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BD372FB" w14:textId="77777777" w:rsidR="00700C92" w:rsidRPr="004D7726" w:rsidRDefault="00700C92" w:rsidP="004F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49EEAD2C" w14:textId="77777777" w:rsidR="00700C92" w:rsidRPr="004D7726" w:rsidRDefault="00700C92" w:rsidP="004F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4764E58" w14:textId="77777777" w:rsidR="00700C92" w:rsidRPr="004D7726" w:rsidRDefault="00700C92" w:rsidP="004F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Барлық бөлімдер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86C3F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D4D8467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1DD4340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069D44E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басшылары</w:t>
            </w:r>
          </w:p>
        </w:tc>
      </w:tr>
      <w:tr w:rsidR="00700C92" w:rsidRPr="00B05739" w14:paraId="219F4F42" w14:textId="77777777" w:rsidTr="000C6BEB">
        <w:trPr>
          <w:trHeight w:val="1434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A0E1D" w14:textId="77777777" w:rsidR="00700C92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6</w:t>
            </w:r>
          </w:p>
          <w:p w14:paraId="151C3B7D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22F2CA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Цифрлық білім беру платформаларын облыс бойынша аккаунтардың пайдалану көрсеткішін қадағалау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C91B0F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Апта сайын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FC2AD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 оқыту жүйесін енгізу және білім сапасын бағалау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C317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  <w:p w14:paraId="0882EBD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00C92" w:rsidRPr="00B05739" w14:paraId="0B06F9C3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065DF" w14:textId="77777777" w:rsidR="00700C92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7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1267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Ұлттық білім беру деректер қорын толықтыру жұмыстарын ұйымдастыру, әдістемелік көмек беру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6E09EF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FFA1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 оқыту жүйесін енгізу және білім сапасын бағалау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A9AC9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  <w:p w14:paraId="334F79F8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00C92" w:rsidRPr="00B05739" w14:paraId="6080C82A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A85913" w14:textId="77777777" w:rsidR="00700C92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8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E005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"Күнделік" электронды журналды толтыру бойынша әдістемелік көмек көрсету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0F428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76F3E1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 оқыту жүйесін енгізу және білім сапасын бағалау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6CE3D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  <w:p w14:paraId="7BD2C948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00C92" w:rsidRPr="00B05739" w14:paraId="43B55B6F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BDA95" w14:textId="77777777" w:rsidR="00700C92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9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D7279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Облыс бойынша  мектептердегі ақпараттандыру мониторингін құру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D7ED2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72995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 оқыту жүйесін енгізу және білім сапасын бағалау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33D86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  <w:p w14:paraId="6C4C3C6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00C92" w:rsidRPr="000C6BEB" w14:paraId="499C06B8" w14:textId="77777777" w:rsidTr="000C6BEB">
        <w:tc>
          <w:tcPr>
            <w:tcW w:w="112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819774" w14:textId="77777777" w:rsidR="00700C92" w:rsidRPr="000C6BEB" w:rsidRDefault="00700C92" w:rsidP="004F6223">
            <w:pPr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</w:pPr>
            <w:r w:rsidRPr="000C6BEB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  <w:t>ІІІ. Интерактивті сабақтар, сайтты,порталдарды толықтыру</w:t>
            </w:r>
          </w:p>
        </w:tc>
      </w:tr>
      <w:tr w:rsidR="00700C92" w:rsidRPr="00B05739" w14:paraId="13901EEF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AA8EC" w14:textId="77777777" w:rsidR="00700C92" w:rsidRPr="00B05739" w:rsidRDefault="00700C92" w:rsidP="004F62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  <w:r w:rsidR="002F6A5E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0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F24AC" w14:textId="77777777" w:rsidR="00700C92" w:rsidRPr="004D7726" w:rsidRDefault="00700C92" w:rsidP="004F62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Орталақтың </w:t>
            </w:r>
            <w:hyperlink r:id="rId5" w:history="1">
              <w:r w:rsidRPr="00B05739">
                <w:rPr>
                  <w:rFonts w:ascii="Times New Roman" w:eastAsia="Calibri" w:hAnsi="Times New Roman" w:cs="Times New Roman"/>
                  <w:bCs/>
                  <w:color w:val="000099"/>
                  <w:sz w:val="28"/>
                  <w:szCs w:val="28"/>
                  <w:lang w:val="kk-KZ"/>
                </w:rPr>
                <w:t>www.aocit.kz</w:t>
              </w:r>
            </w:hyperlink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 ресми сайтындағы ақпараттарды жаңартып, бөлімдер қосып, мәліметтермен толықтырып отыру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5ECA82" w14:textId="77777777" w:rsidR="00700C92" w:rsidRPr="004D7726" w:rsidRDefault="00700C92" w:rsidP="004F62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B968C" w14:textId="77777777" w:rsidR="00700C92" w:rsidRPr="004D7726" w:rsidRDefault="00700C92" w:rsidP="004F62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1B50FA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Ғ.Алыбай</w:t>
            </w:r>
          </w:p>
          <w:p w14:paraId="0CFE51AD" w14:textId="77777777" w:rsidR="00700C92" w:rsidRPr="004D7726" w:rsidRDefault="00700C92" w:rsidP="004F62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44C19F25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F7C6F" w14:textId="77777777" w:rsidR="00700C92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557E59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“Интерактивті мектеп” әлеуметтік жобасы бойынша құрылған білім беру ұйымдарының сайтымен жұмыс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DCF5E0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1482D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CAA9D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  <w:p w14:paraId="2BE329A6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00C92" w:rsidRPr="00B05739" w14:paraId="3D6EA671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3201D" w14:textId="77777777" w:rsidR="00700C92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3D1ED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Мемлекеттік органдардың интернет-ресурстарының бірыңғай платформасы бойынша Алматы облысы білім басқармасының сайтына техникалық сүйемелдеу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C93F5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F1EE8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A1764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М.Рахимова</w:t>
            </w:r>
          </w:p>
          <w:p w14:paraId="5E42A2D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14BDF353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412B1" w14:textId="77777777" w:rsidR="00700C92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E01B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Орталықтың «Facebook», «Instagram», әлеуметтік желілеріне жаңалықтар ілу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15B00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0E42B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 оқыту жүйесін енгізу және білім сапасын бағалау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219E2D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Н.Жасболатова</w:t>
            </w:r>
          </w:p>
        </w:tc>
      </w:tr>
      <w:tr w:rsidR="00700C92" w:rsidRPr="00B05739" w14:paraId="2A11F7E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C7BDC" w14:textId="77777777" w:rsidR="00700C92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8966B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Республикалық  онлайн іс-шараларды модерациялау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F4524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бойы,апта сайын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9C2762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FA203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2917048A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315E57E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0C6BEB" w14:paraId="3F487260" w14:textId="77777777" w:rsidTr="000C6BEB">
        <w:tc>
          <w:tcPr>
            <w:tcW w:w="112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2155" w14:textId="77777777" w:rsidR="00700C92" w:rsidRPr="000C6BEB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</w:pPr>
            <w:r w:rsidRPr="000C6BEB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  <w:t>ІV. Локалды және корпоративті желілердегі серверлерді басқару және олардың қауіпсіздігі</w:t>
            </w:r>
          </w:p>
        </w:tc>
      </w:tr>
      <w:tr w:rsidR="00700C92" w:rsidRPr="00B05739" w14:paraId="26C75080" w14:textId="77777777" w:rsidTr="000C6BEB">
        <w:trPr>
          <w:trHeight w:val="1634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8A510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C14F00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Орталық қызметкерлерін техникалық қауіпсіздік ережесімен таныстыру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073F6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D90B8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55892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3D7AB039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6EAB7772" w14:textId="77777777" w:rsidTr="000C6BEB">
        <w:trPr>
          <w:trHeight w:val="2115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81784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5AF4B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Орталықтың компьютерлік техникаларының жай-күйін қадағалау,  жөндеу жұмыстарын жүргізу. Компьютерлердің жұмыс істеу қабілеттілігін тестілеуден өткізу, антивирус базаларын жаңарту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A576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73B39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97AD68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4CE4555C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4B89BEB8" w14:textId="77777777" w:rsidTr="000C6BEB">
        <w:trPr>
          <w:trHeight w:val="271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124620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9214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басқармасының компьютерлік техникаларының жай-күйін қадағалау,  жөндеу жұмыстарын жүргізу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D761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48CC30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E3A4F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409FBFB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504D5D83" w14:textId="77777777" w:rsidTr="000C6BEB">
        <w:trPr>
          <w:trHeight w:val="1326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667560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1F09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467AF7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Облыс мектептеріндегі компьютерле</w:t>
            </w:r>
            <w:r w:rsidR="00CC3646"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рдің техникалық жағдайын зерделеу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C43810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AA775A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Кесте бойынша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58AE0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A1FA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533C6DC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</w:tc>
      </w:tr>
      <w:tr w:rsidR="00700C92" w:rsidRPr="00B05739" w14:paraId="2BA8FD73" w14:textId="77777777" w:rsidTr="000C6BEB">
        <w:trPr>
          <w:trHeight w:val="1469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95716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5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EC16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Мектептердегі интернет желісінің мүмкіндігін тестілеуден өткізу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2F7C04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Кесте бойынша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5843D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9EE96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176C2A8C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76B7A1FA" w14:textId="77777777" w:rsidTr="000C6BEB">
        <w:trPr>
          <w:trHeight w:val="1469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FEE49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6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352144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Алматы облыстық білім беру саласындағы ғылыми-тәжірибелік ақпараттық технологиялар орталығы базасында Алматы облысы Білім басқармасының есептік мәліметтерін цифрландыру және автоматтандыру мақсатында сервер сатып алу және оған қызмет көрсету жұмыстарын жүргізу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9F0C4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BA6587D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79D5941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A75BBAD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DA401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99122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BC185DE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Н.Оразханұлы</w:t>
            </w:r>
          </w:p>
          <w:p w14:paraId="1A395830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4F8E84E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BF4BB05" w14:textId="77777777" w:rsidR="00700C92" w:rsidRPr="004D7726" w:rsidRDefault="00700C92" w:rsidP="004F6223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0C6BEB" w14:paraId="62258FC5" w14:textId="77777777" w:rsidTr="000C6BEB">
        <w:tc>
          <w:tcPr>
            <w:tcW w:w="112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DFB10" w14:textId="77777777" w:rsidR="00700C92" w:rsidRPr="000C6BEB" w:rsidRDefault="00700C92" w:rsidP="004F6223">
            <w:pPr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</w:pPr>
            <w:r w:rsidRPr="000C6BEB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  <w:t>V. Бағдарламалық-әдістемелік қамтамасыз ету</w:t>
            </w:r>
          </w:p>
        </w:tc>
      </w:tr>
      <w:tr w:rsidR="00700C92" w:rsidRPr="00B05739" w14:paraId="065F8DBC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95540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186C8A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Тамыз кеңесінің материалдарын әзірлеу, секциялық отырысын ұйымдастыру, инфографикалар, </w:t>
            </w: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слайдтар мен дизайндарын жасау, техникалық қамтамасыз ету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8C06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Шілде-тамыз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8FF5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Барлық бөлімдер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F865A0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басшылары</w:t>
            </w:r>
          </w:p>
        </w:tc>
      </w:tr>
      <w:tr w:rsidR="00700C92" w:rsidRPr="00B05739" w14:paraId="54065CE7" w14:textId="77777777" w:rsidTr="000C6BEB">
        <w:tc>
          <w:tcPr>
            <w:tcW w:w="112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1D21C" w14:textId="77777777" w:rsidR="00700C92" w:rsidRPr="00B05739" w:rsidRDefault="00700C92" w:rsidP="004F6223">
            <w:pPr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  <w:lastRenderedPageBreak/>
              <w:t>VІ.  «Күнделік» бірыңғай ақпараттық  жүйесі бойынша  жүргізілетін жұмыстар</w:t>
            </w:r>
          </w:p>
        </w:tc>
      </w:tr>
      <w:tr w:rsidR="00700C92" w:rsidRPr="00B05739" w14:paraId="3AA697E1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26F6DE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D95A2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Қала, аудандар бойынша 2024 жылы жүйеге қосылатын білім беру мекемелерінің тізімін әзірлеу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65145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Мамыр-маусым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C92219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Электрондық оқыту жүйесін енгізу және білім сапасын бағалау,</w:t>
            </w:r>
          </w:p>
          <w:p w14:paraId="0C2DD52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</w:t>
            </w: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ілім берудегі ақпараттандыруды техникалық қамсыздандыру бөлімдері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7ECBF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  <w:p w14:paraId="29224D94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406F9B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38755881" w14:textId="77777777" w:rsidTr="000C6BEB">
        <w:trPr>
          <w:trHeight w:val="1309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D67A2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1D83FA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«Күнделік» электрондық жүйесіне қосылған білім беру ұйымдарына мониторинг жүргізу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CC44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Апта сайын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34D1C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Электрондық оқыту жүйесін енгізу және білім сапасын бағалау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1F92B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  <w:p w14:paraId="1E90EA3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7E9D5C06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D12CA0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A9AED8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«Күнделік» электрондық жүйесінің толтырылуын қадағалау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58191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685D2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Электрондық оқыту жүйесін енгізу және білім сапасын бағалау бөлімі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9C9C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Бөлім қызметкерлері</w:t>
            </w:r>
          </w:p>
          <w:p w14:paraId="794F9F40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00C92" w:rsidRPr="00B05739" w14:paraId="377AE5BB" w14:textId="77777777" w:rsidTr="000C6BEB">
        <w:tc>
          <w:tcPr>
            <w:tcW w:w="112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94ED11" w14:textId="77777777" w:rsidR="000C6BEB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  <w:t xml:space="preserve">VІІ. Аудандық/қалалық Білім бөлімдерімен жұмыс жүргізетін </w:t>
            </w:r>
          </w:p>
          <w:p w14:paraId="75E04318" w14:textId="5EFF5CB8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  <w:lang w:val="kk-KZ"/>
              </w:rPr>
              <w:t>әдіскерлердің іс-шаралары</w:t>
            </w:r>
          </w:p>
        </w:tc>
      </w:tr>
      <w:tr w:rsidR="00700C92" w:rsidRPr="00B05739" w14:paraId="40466AC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C1413" w14:textId="77777777" w:rsidR="00700C92" w:rsidRPr="00B05739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2AC7EA" w14:textId="77777777" w:rsidR="00700C92" w:rsidRPr="004D7726" w:rsidRDefault="00700C92" w:rsidP="004F6223">
            <w:pPr>
              <w:pStyle w:val="TableParagraph"/>
              <w:ind w:left="13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Аудан бойынша интернет жылдамдығын көтеретін, Wi-Fi желісімен, пән кабинеттерімен, жаңа модификациялық кабинеттермен жабдықталатын  мектептердің тізімін дайындау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441986" w14:textId="77777777" w:rsidR="00700C92" w:rsidRPr="004D7726" w:rsidRDefault="00700C92" w:rsidP="004F6223">
            <w:pPr>
              <w:pStyle w:val="TableParagraph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739413E3" w14:textId="77777777" w:rsidR="00700C92" w:rsidRPr="004D7726" w:rsidRDefault="00700C92" w:rsidP="004F6223">
            <w:pPr>
              <w:pStyle w:val="TableParagraph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12CBEAC5" w14:textId="77777777" w:rsidR="00700C92" w:rsidRPr="004D7726" w:rsidRDefault="00700C92" w:rsidP="004F6223">
            <w:pPr>
              <w:pStyle w:val="TableParagraph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Жыл басында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A526C" w14:textId="77777777" w:rsidR="00700C92" w:rsidRPr="004D7726" w:rsidRDefault="00700C92" w:rsidP="004F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538BE52" w14:textId="77777777" w:rsidR="00700C92" w:rsidRPr="004D7726" w:rsidRDefault="00700C92" w:rsidP="004F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CEA156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B43BA15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00C92" w:rsidRPr="00B05739" w14:paraId="2E3CA636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7C3CFF" w14:textId="77777777" w:rsidR="00700C92" w:rsidRPr="00B05739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CEC84" w14:textId="77777777" w:rsidR="00700C92" w:rsidRPr="004D7726" w:rsidRDefault="00700C92" w:rsidP="004F6223">
            <w:pPr>
              <w:pStyle w:val="TableParagraph"/>
              <w:tabs>
                <w:tab w:val="left" w:pos="5959"/>
                <w:tab w:val="left" w:pos="6647"/>
              </w:tabs>
              <w:spacing w:before="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STEM, ІТ сынып, модификациялық кабинеттерін  қолдану ерекшеліктерін зерделей отырып көмек беру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A2A52" w14:textId="77777777" w:rsidR="00700C92" w:rsidRPr="004D7726" w:rsidRDefault="00700C92" w:rsidP="004F6223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4D463F44" w14:textId="77777777" w:rsidR="00700C92" w:rsidRPr="004D7726" w:rsidRDefault="00700C92" w:rsidP="004F6223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Қантар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5F0E1" w14:textId="77777777" w:rsidR="00700C92" w:rsidRPr="004D7726" w:rsidRDefault="00700C92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6826A960" w14:textId="77777777" w:rsidR="00700C92" w:rsidRPr="004D7726" w:rsidRDefault="00700C92" w:rsidP="004F6223">
            <w:pPr>
              <w:pStyle w:val="TableParagraph"/>
              <w:spacing w:before="8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00C92" w:rsidRPr="00B05739" w14:paraId="1828FA2F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C13364" w14:textId="77777777" w:rsidR="00700C92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DD71FE" w14:textId="77777777" w:rsidR="00700C92" w:rsidRPr="004D7726" w:rsidRDefault="00700C92" w:rsidP="004F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«Педагогтардың кәсіби дамуында ақпараттық-коммуникациялық және иннновациялық технологиялардың алатын орны»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B2857" w14:textId="77777777" w:rsidR="00700C92" w:rsidRPr="004D7726" w:rsidRDefault="00700C92" w:rsidP="004F6223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CF7703E" w14:textId="77777777" w:rsidR="00700C92" w:rsidRPr="004D7726" w:rsidRDefault="00700C92" w:rsidP="004F6223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B99BDD0" w14:textId="77777777" w:rsidR="00700C92" w:rsidRPr="004D7726" w:rsidRDefault="00700C92" w:rsidP="004F6223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38C6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1CFD71CE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4203BC62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Еңбекшіқазақ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EDF8F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6B33043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34F66D7" w14:textId="77777777" w:rsidR="00700C92" w:rsidRPr="004D7726" w:rsidRDefault="00700C92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И.Бегмагамбетов</w:t>
            </w:r>
          </w:p>
        </w:tc>
      </w:tr>
      <w:tr w:rsidR="007E49EF" w:rsidRPr="00B05739" w14:paraId="0290B573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299C4" w14:textId="77777777" w:rsidR="007E49EF" w:rsidRPr="00B05739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A1E9FE" w14:textId="77777777" w:rsidR="007E49EF" w:rsidRPr="004D7726" w:rsidRDefault="007E49EF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 бойынша білім беру ұйымдарына  ақпараттандыруға бөлінген техникаларды қадағалау және консультациялық  көмек  беру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9A7D6E" w14:textId="77777777" w:rsidR="007E49EF" w:rsidRPr="004D7726" w:rsidRDefault="007E49EF" w:rsidP="004F6223">
            <w:pPr>
              <w:pStyle w:val="TableParagraph"/>
              <w:spacing w:line="295" w:lineRule="exact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CABBBA" w14:textId="77777777" w:rsidR="007E49EF" w:rsidRPr="004D7726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E49EF" w:rsidRPr="00B05739" w14:paraId="4A4D34C2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DBF51" w14:textId="77777777" w:rsidR="007E49EF" w:rsidRPr="00B05739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5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F1454B" w14:textId="77777777" w:rsidR="007E49EF" w:rsidRPr="004D7726" w:rsidRDefault="007E49EF" w:rsidP="004F6223">
            <w:pPr>
              <w:pStyle w:val="TableParagraph"/>
              <w:tabs>
                <w:tab w:val="left" w:pos="5959"/>
                <w:tab w:val="left" w:pos="6647"/>
              </w:tabs>
              <w:spacing w:before="1"/>
              <w:ind w:left="128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5EFC27ED" w14:textId="77777777" w:rsidR="007E49EF" w:rsidRPr="004D7726" w:rsidRDefault="007E49EF" w:rsidP="004F6223">
            <w:pPr>
              <w:pStyle w:val="TableParagraph"/>
              <w:tabs>
                <w:tab w:val="left" w:pos="5959"/>
                <w:tab w:val="left" w:pos="6647"/>
              </w:tabs>
              <w:spacing w:before="1"/>
              <w:ind w:left="128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 xml:space="preserve">Білім сапасын арттыруда интерактивті әдістерді қолданудың </w:t>
            </w: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lastRenderedPageBreak/>
              <w:t>тиімділігі</w:t>
            </w:r>
            <w:r w:rsidR="006D3E99"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 xml:space="preserve"> семинар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489EA" w14:textId="77777777" w:rsidR="007E49EF" w:rsidRPr="004D7726" w:rsidRDefault="007E49EF" w:rsidP="004F6223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7F7B8F2D" w14:textId="77777777" w:rsidR="007E49EF" w:rsidRPr="004D7726" w:rsidRDefault="007E49EF" w:rsidP="004F6223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30A1E4" w14:textId="77777777" w:rsidR="007E49EF" w:rsidRPr="004D7726" w:rsidRDefault="007E49EF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Балқаш ауданының әдікері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F7B12" w14:textId="77777777" w:rsidR="007E49EF" w:rsidRPr="004D7726" w:rsidRDefault="007E49EF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А.Смағұлов</w:t>
            </w:r>
          </w:p>
          <w:p w14:paraId="72E15A2C" w14:textId="77777777" w:rsidR="007E49EF" w:rsidRPr="004D7726" w:rsidRDefault="007E49EF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 xml:space="preserve">Бақанас мектеп </w:t>
            </w: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lastRenderedPageBreak/>
              <w:t>интернаты</w:t>
            </w:r>
          </w:p>
        </w:tc>
      </w:tr>
      <w:tr w:rsidR="007E49EF" w:rsidRPr="00B05739" w14:paraId="4BCDDDAA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DCA2D" w14:textId="77777777" w:rsidR="007E49EF" w:rsidRPr="00B05739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1CFB4" w14:textId="77777777" w:rsidR="007E49EF" w:rsidRPr="004D7726" w:rsidRDefault="007E49EF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«Ақпараттық коммуникативтік технологияны пайдаланудың тиімділігі» облыстық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9FE70" w14:textId="77777777" w:rsidR="007E49EF" w:rsidRPr="004D7726" w:rsidRDefault="007E49EF" w:rsidP="004F6223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2E48E" w14:textId="77777777" w:rsidR="007E49EF" w:rsidRPr="004D7726" w:rsidRDefault="007E49EF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Қарасай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6FB92" w14:textId="77777777" w:rsidR="007E49EF" w:rsidRPr="004D7726" w:rsidRDefault="007E49EF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Б.Абишева</w:t>
            </w:r>
          </w:p>
        </w:tc>
      </w:tr>
      <w:tr w:rsidR="007E49EF" w:rsidRPr="00B05739" w14:paraId="50A4560B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BDA37E" w14:textId="77777777" w:rsidR="007E49EF" w:rsidRPr="00B05739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7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5DF5C" w14:textId="77777777" w:rsidR="007E49EF" w:rsidRPr="004D7726" w:rsidRDefault="007E49EF" w:rsidP="002F6A5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еркін тақырыпта «Үздік бейне ролик»</w:t>
            </w:r>
            <w:r w:rsidR="003A090C"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 </w:t>
            </w:r>
            <w:r w:rsidR="002F6A5E"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мұғалімдер арасында бауқау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683F1" w14:textId="77777777" w:rsidR="007E49EF" w:rsidRPr="004D7726" w:rsidRDefault="007E49EF" w:rsidP="004F6223">
            <w:pPr>
              <w:spacing w:after="0" w:line="240" w:lineRule="auto"/>
              <w:ind w:left="11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0A53E" w14:textId="77777777" w:rsidR="007E49EF" w:rsidRPr="004D7726" w:rsidRDefault="007E49EF" w:rsidP="004F622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Кеген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901C8E" w14:textId="77777777" w:rsidR="007E49EF" w:rsidRPr="004D7726" w:rsidRDefault="007E49EF" w:rsidP="004F622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Ә.Қосаев</w:t>
            </w:r>
          </w:p>
        </w:tc>
      </w:tr>
      <w:tr w:rsidR="007E49EF" w:rsidRPr="00B05739" w14:paraId="6ABA79A6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85B166" w14:textId="77777777" w:rsidR="007E49EF" w:rsidRPr="00B05739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8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361E1" w14:textId="77777777" w:rsidR="007E49EF" w:rsidRPr="004D7726" w:rsidRDefault="007E49EF" w:rsidP="004F6223">
            <w:pPr>
              <w:pStyle w:val="TableParagraph"/>
              <w:ind w:right="99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Робототехника және инновациялық технологиялар  байқауы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EEE0C" w14:textId="77777777" w:rsidR="007E49EF" w:rsidRPr="004D7726" w:rsidRDefault="007E49EF" w:rsidP="004F6223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F1F1F" w14:textId="77777777" w:rsidR="007E49EF" w:rsidRPr="004D7726" w:rsidRDefault="00275DED" w:rsidP="00275DED">
            <w:pPr>
              <w:pStyle w:val="TableParagraph"/>
              <w:spacing w:line="273" w:lineRule="exact"/>
              <w:ind w:right="140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Ұйғыр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9BD29" w14:textId="77777777" w:rsidR="007E49EF" w:rsidRPr="004D7726" w:rsidRDefault="007E49EF" w:rsidP="004F6223">
            <w:pPr>
              <w:pStyle w:val="TableParagraph"/>
              <w:spacing w:before="35" w:line="283" w:lineRule="auto"/>
              <w:ind w:left="237" w:right="493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Оразбеков А.</w:t>
            </w:r>
          </w:p>
        </w:tc>
      </w:tr>
      <w:tr w:rsidR="007E49EF" w:rsidRPr="00B05739" w14:paraId="0810819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9D882" w14:textId="77777777" w:rsidR="007E49EF" w:rsidRPr="00B05739" w:rsidRDefault="007E49EF" w:rsidP="004F6223">
            <w:pPr>
              <w:pStyle w:val="TableParagraph"/>
              <w:spacing w:line="268" w:lineRule="exact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9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3B430" w14:textId="77777777" w:rsidR="007E49EF" w:rsidRPr="004D7726" w:rsidRDefault="007E49EF" w:rsidP="004F6223">
            <w:pPr>
              <w:pStyle w:val="3"/>
              <w:shd w:val="clear" w:color="auto" w:fill="FFFFFF"/>
              <w:spacing w:before="0" w:after="225"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Облыстық «Graphic design» байқауының аудан бойынша іріктеу кезеңін ұйымдастыру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481C8" w14:textId="77777777" w:rsidR="007E49EF" w:rsidRPr="004D7726" w:rsidRDefault="007E49EF" w:rsidP="004F6223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63C885" w14:textId="77777777" w:rsidR="007E49EF" w:rsidRPr="004D7726" w:rsidRDefault="007E49EF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E49EF" w:rsidRPr="00B05739" w14:paraId="7244BA49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94211" w14:textId="77777777" w:rsidR="007E49EF" w:rsidRPr="00B05739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10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884CF" w14:textId="77777777" w:rsidR="007E49EF" w:rsidRPr="004D7726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мекемелеріне арналған аудандық «IT&amp;Kids»</w:t>
            </w:r>
          </w:p>
          <w:p w14:paraId="278BABC7" w14:textId="77777777" w:rsidR="007E49EF" w:rsidRPr="004D7726" w:rsidRDefault="007E49EF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байқауының іріктеуі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9BC13" w14:textId="77777777" w:rsidR="007E49EF" w:rsidRPr="004D7726" w:rsidRDefault="007E49EF" w:rsidP="004F6223">
            <w:pPr>
              <w:pStyle w:val="TableParagraph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0BC0E305" w14:textId="77777777" w:rsidR="007E49EF" w:rsidRPr="004D7726" w:rsidRDefault="007E49EF" w:rsidP="004F6223">
            <w:pPr>
              <w:pStyle w:val="TableParagraph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2008D" w14:textId="77777777" w:rsidR="007E49EF" w:rsidRPr="004D7726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06BCA81" w14:textId="77777777" w:rsidR="007E49EF" w:rsidRPr="004D7726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E49EF" w:rsidRPr="00B05739" w14:paraId="5E8F5BBB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B8A5D" w14:textId="77777777" w:rsidR="007E49EF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7F7C3" w14:textId="77777777" w:rsidR="007E49EF" w:rsidRPr="004D7726" w:rsidRDefault="007E49EF" w:rsidP="004F6223">
            <w:pPr>
              <w:tabs>
                <w:tab w:val="left" w:pos="189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«Цифрлық білім беру ресурстарын білім беру үрдістерінде қодану» аймақтық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8D5D9" w14:textId="77777777" w:rsidR="007E49EF" w:rsidRPr="004D7726" w:rsidRDefault="007E49EF" w:rsidP="004F6223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15D0AFCA" w14:textId="77777777" w:rsidR="007E49EF" w:rsidRPr="004D7726" w:rsidRDefault="007E49EF" w:rsidP="004F6223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49694" w14:textId="77777777" w:rsidR="007E49EF" w:rsidRPr="004D7726" w:rsidRDefault="007E49EF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1F41561A" w14:textId="77777777" w:rsidR="007E49EF" w:rsidRPr="004D7726" w:rsidRDefault="007E49EF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Қарасай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0EEFA" w14:textId="77777777" w:rsidR="007E49EF" w:rsidRPr="004D7726" w:rsidRDefault="007E49EF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5B2CBAE5" w14:textId="77777777" w:rsidR="007E49EF" w:rsidRPr="004D7726" w:rsidRDefault="007E49EF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Б.Абишева</w:t>
            </w:r>
          </w:p>
          <w:p w14:paraId="5E0AC75E" w14:textId="77777777" w:rsidR="007E49EF" w:rsidRPr="004D7726" w:rsidRDefault="007E49EF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Жаңатұрмыс ауылындағы орта мектеп</w:t>
            </w:r>
          </w:p>
        </w:tc>
      </w:tr>
      <w:tr w:rsidR="007E49EF" w:rsidRPr="00B05739" w14:paraId="4AB456F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EF511" w14:textId="77777777" w:rsidR="005D5B49" w:rsidRPr="00B05739" w:rsidRDefault="005D5B49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4CC68BE" w14:textId="77777777" w:rsidR="007E49EF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AF327" w14:textId="77777777" w:rsidR="007E49EF" w:rsidRPr="004D7726" w:rsidRDefault="007E49EF" w:rsidP="004F6223">
            <w:pPr>
              <w:pStyle w:val="TableParagraph"/>
              <w:ind w:right="99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5AAEE680" w14:textId="77777777" w:rsidR="007E49EF" w:rsidRPr="004D7726" w:rsidRDefault="007E49EF" w:rsidP="004F6223">
            <w:pPr>
              <w:pStyle w:val="TableParagraph"/>
              <w:ind w:right="99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Kaskelen open cup-2024»</w:t>
            </w:r>
          </w:p>
          <w:p w14:paraId="02CD9359" w14:textId="77777777" w:rsidR="005D5B49" w:rsidRPr="004D7726" w:rsidRDefault="005D5B49" w:rsidP="004F6223">
            <w:pPr>
              <w:pStyle w:val="TableParagraph"/>
              <w:ind w:right="99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A5E74" w14:textId="77777777" w:rsidR="007E49EF" w:rsidRPr="004D7726" w:rsidRDefault="007E49EF" w:rsidP="004F6223">
            <w:pPr>
              <w:pStyle w:val="TableParagraph"/>
              <w:spacing w:line="242" w:lineRule="auto"/>
              <w:ind w:left="111" w:right="10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7426468E" w14:textId="77777777" w:rsidR="007E49EF" w:rsidRPr="004D7726" w:rsidRDefault="007E49EF" w:rsidP="004F6223">
            <w:pPr>
              <w:pStyle w:val="TableParagraph"/>
              <w:spacing w:line="242" w:lineRule="auto"/>
              <w:ind w:left="111" w:right="10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DB230" w14:textId="77777777" w:rsidR="005D5B49" w:rsidRPr="004D7726" w:rsidRDefault="005D5B49" w:rsidP="004F6223">
            <w:pPr>
              <w:pStyle w:val="TableParagraph"/>
              <w:ind w:left="23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3A59DE57" w14:textId="77777777" w:rsidR="007E49EF" w:rsidRPr="004D7726" w:rsidRDefault="007E49EF" w:rsidP="004F6223">
            <w:pPr>
              <w:pStyle w:val="TableParagraph"/>
              <w:ind w:left="23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Қарасай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36FAC" w14:textId="77777777" w:rsidR="007E49EF" w:rsidRPr="004D7726" w:rsidRDefault="007E49EF" w:rsidP="004F6223">
            <w:pPr>
              <w:pStyle w:val="TableParagraph"/>
              <w:spacing w:line="242" w:lineRule="auto"/>
              <w:ind w:left="228" w:right="133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12CFD894" w14:textId="77777777" w:rsidR="007E49EF" w:rsidRPr="004D7726" w:rsidRDefault="007E49EF" w:rsidP="004F6223">
            <w:pPr>
              <w:pStyle w:val="TableParagraph"/>
              <w:spacing w:line="242" w:lineRule="auto"/>
              <w:ind w:left="228" w:right="133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Б.Абишева</w:t>
            </w:r>
          </w:p>
        </w:tc>
      </w:tr>
      <w:tr w:rsidR="007E49EF" w:rsidRPr="00B05739" w14:paraId="5C2C1309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A3514" w14:textId="77777777" w:rsidR="007E49EF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2FBD6" w14:textId="77777777" w:rsidR="007E49EF" w:rsidRPr="004D7726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Лего жарыстар (байқау)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403BA" w14:textId="77777777" w:rsidR="007E49EF" w:rsidRPr="004D7726" w:rsidRDefault="007E49EF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5FDF3E" w14:textId="77777777" w:rsidR="007E49EF" w:rsidRPr="004D7726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Талғар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45B36" w14:textId="77777777" w:rsidR="007E49EF" w:rsidRPr="004D7726" w:rsidRDefault="007E49EF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А.Амирова</w:t>
            </w:r>
          </w:p>
        </w:tc>
      </w:tr>
      <w:tr w:rsidR="007E49EF" w:rsidRPr="00B05739" w14:paraId="2C5FD6EF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33A1B" w14:textId="77777777" w:rsidR="007E49EF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8DEA0" w14:textId="77777777" w:rsidR="007E49EF" w:rsidRPr="004D7726" w:rsidRDefault="007E49EF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«IT-технология және STEM дамуы» модификациялық кабинеттер тәжірибелік дөңгелек үстел отырысы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1582D" w14:textId="77777777" w:rsidR="007E49EF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</w:t>
            </w:r>
            <w:r w:rsidR="007E49EF"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аурыз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6064BA" w14:textId="77777777" w:rsidR="007E49EF" w:rsidRPr="004D7726" w:rsidRDefault="007E49EF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Іле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051E1F" w14:textId="77777777" w:rsidR="007E49EF" w:rsidRPr="004D7726" w:rsidRDefault="007E49EF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А. Кудусканова</w:t>
            </w:r>
          </w:p>
          <w:p w14:paraId="216149FB" w14:textId="77777777" w:rsidR="007E49EF" w:rsidRPr="004D7726" w:rsidRDefault="007E49EF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№12 ОМ</w:t>
            </w:r>
          </w:p>
        </w:tc>
      </w:tr>
      <w:tr w:rsidR="004F6223" w:rsidRPr="00B05739" w14:paraId="20350387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C563DD" w14:textId="77777777" w:rsidR="004F6223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15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951BB4" w14:textId="77777777" w:rsidR="004F6223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Қазақстан Республикасы Президентінің "Әділетті Қазақстан: бәріміз және әрқайсымыз үшін. Қазір және әрдайым" сайлауалды бағдарламасын іске асыру аясында облыс мектептерінің оқушылары мен колледж студенттері арасында облыстық «NEW INNOVATION» </w:t>
            </w: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байқауына аудан бойынша іріктеу кезеңін ұйымдастыру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4C37F" w14:textId="77777777" w:rsidR="004F6223" w:rsidRPr="004D7726" w:rsidRDefault="004F6223" w:rsidP="004F6223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Наурыз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DCC9C3" w14:textId="77777777" w:rsidR="004F6223" w:rsidRPr="004D7726" w:rsidRDefault="004F6223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4F6223" w:rsidRPr="00B05739" w14:paraId="184A46FD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D502AC" w14:textId="77777777" w:rsidR="004F6223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455E8" w14:textId="77777777" w:rsidR="004F6223" w:rsidRPr="004D7726" w:rsidRDefault="000B3A49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 xml:space="preserve">Информатикадан оқушылардың функционалдық сауаттылығын бағалау ерекшеліктері семинар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05B75" w14:textId="77777777" w:rsidR="004F6223" w:rsidRPr="004D7726" w:rsidRDefault="003A1FA7" w:rsidP="004F6223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1577E" w14:textId="77777777" w:rsidR="004F6223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Райымбек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67242" w14:textId="77777777" w:rsidR="004F6223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Е.Тәліпов</w:t>
            </w:r>
          </w:p>
        </w:tc>
      </w:tr>
      <w:tr w:rsidR="00B316DF" w:rsidRPr="00B05739" w14:paraId="0C044C1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9218CC" w14:textId="77777777" w:rsidR="00B316DF" w:rsidRPr="00B05739" w:rsidRDefault="002F6A5E" w:rsidP="00B316D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17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E2F7D" w14:textId="77777777" w:rsidR="00B316DF" w:rsidRPr="004D7726" w:rsidRDefault="00B316DF" w:rsidP="00B316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«Үздік цифрлық мектеп» сайысы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09F1C" w14:textId="77777777" w:rsidR="00B316DF" w:rsidRPr="004D7726" w:rsidRDefault="00B316DF" w:rsidP="00B316DF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4C0B4" w14:textId="77777777" w:rsidR="00B316DF" w:rsidRPr="004D7726" w:rsidRDefault="00B316DF" w:rsidP="00B316DF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Еңбекшіқазақ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17078" w14:textId="77777777" w:rsidR="00B316DF" w:rsidRPr="004D7726" w:rsidRDefault="00B316DF" w:rsidP="00B316DF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Бегмагамбетов И.Н</w:t>
            </w:r>
          </w:p>
        </w:tc>
      </w:tr>
      <w:tr w:rsidR="004F6223" w:rsidRPr="00B05739" w14:paraId="48B1761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8C7EF" w14:textId="77777777" w:rsidR="004F6223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18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AD5AB" w14:textId="77777777" w:rsidR="004F6223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"Цифрлық технологияларды қолдану тиімділігі"ғылыми-тәжірибелік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3E3A6" w14:textId="77777777" w:rsidR="004F6223" w:rsidRPr="004D7726" w:rsidRDefault="004F6223" w:rsidP="004F6223">
            <w:pPr>
              <w:pStyle w:val="TableParagraph"/>
              <w:spacing w:line="295" w:lineRule="exact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1520A" w14:textId="77777777" w:rsidR="004F6223" w:rsidRPr="004D7726" w:rsidRDefault="004F6223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Балқаш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65117D" w14:textId="77777777" w:rsidR="004F6223" w:rsidRPr="004D7726" w:rsidRDefault="004F6223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А.Смағұлов</w:t>
            </w:r>
          </w:p>
          <w:p w14:paraId="7E5CC9AA" w14:textId="77777777" w:rsidR="004F6223" w:rsidRPr="004D7726" w:rsidRDefault="004F6223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Аққол ом</w:t>
            </w:r>
          </w:p>
        </w:tc>
      </w:tr>
      <w:tr w:rsidR="004F6223" w:rsidRPr="00B05739" w14:paraId="7714A0A1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0D4460" w14:textId="77777777" w:rsidR="004F6223" w:rsidRPr="00B05739" w:rsidRDefault="002F6A5E" w:rsidP="002F6A5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19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4EACC" w14:textId="77777777" w:rsidR="004F6223" w:rsidRPr="004D7726" w:rsidRDefault="004F6223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процесінде АКТ-ні қолданудың әсерлілік деңгейін анықтауда мониторинг жүйесін ұйымдастыру және алған нәтижелерге талдау жасау. Мектептегі ақпараттандырудың жағдайын талдау.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05860" w14:textId="77777777" w:rsidR="004F6223" w:rsidRPr="004D7726" w:rsidRDefault="004F6223" w:rsidP="004F6223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423AFA32" w14:textId="77777777" w:rsidR="004F6223" w:rsidRPr="004D7726" w:rsidRDefault="004F6223" w:rsidP="004F6223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B9D2728" w14:textId="77777777" w:rsidR="004F6223" w:rsidRPr="004D7726" w:rsidRDefault="004F6223" w:rsidP="004F6223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Сәуір-мамыр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415F5" w14:textId="77777777" w:rsidR="004F6223" w:rsidRPr="004D7726" w:rsidRDefault="004F6223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5CFB052F" w14:textId="77777777" w:rsidR="004F6223" w:rsidRPr="004D7726" w:rsidRDefault="004F6223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502CA39" w14:textId="77777777" w:rsidR="004F6223" w:rsidRPr="004D7726" w:rsidRDefault="004F6223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4F6223" w:rsidRPr="00B05739" w14:paraId="638EB72B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33BF8" w14:textId="77777777" w:rsidR="004F6223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20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08020" w14:textId="77777777" w:rsidR="004F6223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«Ақпараттық коммуникациялық технологиялар-білім кеңістігінде»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FF5D0" w14:textId="77777777" w:rsidR="004F6223" w:rsidRPr="004D7726" w:rsidRDefault="004F6223" w:rsidP="004F6223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5EA27" w14:textId="77777777" w:rsidR="004F6223" w:rsidRPr="004D7726" w:rsidRDefault="004F6223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Іле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4BFD9" w14:textId="77777777" w:rsidR="004F6223" w:rsidRPr="004D7726" w:rsidRDefault="004F6223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А. Кудусканова</w:t>
            </w:r>
          </w:p>
          <w:p w14:paraId="2130ADF8" w14:textId="77777777" w:rsidR="004F6223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№53 ОМ</w:t>
            </w:r>
          </w:p>
        </w:tc>
      </w:tr>
      <w:tr w:rsidR="004F6223" w:rsidRPr="00B05739" w14:paraId="66E5CDF1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5CFAC" w14:textId="77777777" w:rsidR="004F6223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CCFEA1" w14:textId="77777777" w:rsidR="004F6223" w:rsidRPr="004D7726" w:rsidRDefault="004F6223" w:rsidP="004F6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беруді ақпар</w:t>
            </w:r>
            <w:r w:rsidR="000B3A49"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аттандыру және оқыту мәселелері с</w:t>
            </w: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515E26" w14:textId="77777777" w:rsidR="004F6223" w:rsidRPr="004D7726" w:rsidRDefault="004F6223" w:rsidP="004F6223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5B4B7" w14:textId="77777777" w:rsidR="004F6223" w:rsidRPr="004D7726" w:rsidRDefault="004F6223" w:rsidP="004F6223">
            <w:pPr>
              <w:spacing w:after="17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Жамбыл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2B350" w14:textId="77777777" w:rsidR="004F6223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С.Эсэрхан</w:t>
            </w:r>
          </w:p>
        </w:tc>
      </w:tr>
      <w:tr w:rsidR="004F6223" w:rsidRPr="00B05739" w14:paraId="7AB50568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A7424" w14:textId="77777777" w:rsidR="004F6223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E63789" w14:textId="77777777" w:rsidR="004F6223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білім беру мекемелері арасында "Біздің  болашақ" атты робототехника көрмесін ұйымдастыру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D4DEC" w14:textId="77777777" w:rsidR="004F6223" w:rsidRPr="004D7726" w:rsidRDefault="004F6223" w:rsidP="004F6223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72D337B0" w14:textId="77777777" w:rsidR="004F6223" w:rsidRPr="004D7726" w:rsidRDefault="004F6223" w:rsidP="004F6223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C5CCA" w14:textId="77777777" w:rsidR="004F6223" w:rsidRPr="004D7726" w:rsidRDefault="004F6223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Балқаш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082FA" w14:textId="77777777" w:rsidR="004F6223" w:rsidRPr="004D7726" w:rsidRDefault="004F6223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38BDA99B" w14:textId="77777777" w:rsidR="004F6223" w:rsidRPr="004D7726" w:rsidRDefault="004F6223" w:rsidP="004F6223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А.Смағұлов</w:t>
            </w:r>
          </w:p>
          <w:p w14:paraId="5F2071A7" w14:textId="77777777" w:rsidR="004F6223" w:rsidRPr="004D7726" w:rsidRDefault="004F6223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4F6223" w:rsidRPr="00B05739" w14:paraId="24074431" w14:textId="77777777" w:rsidTr="000C6BEB">
        <w:trPr>
          <w:trHeight w:val="801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D5CA6" w14:textId="77777777" w:rsidR="004F6223" w:rsidRPr="00B05739" w:rsidRDefault="002F6A5E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7F523" w14:textId="77777777" w:rsidR="004F6223" w:rsidRPr="004D7726" w:rsidRDefault="004F6223" w:rsidP="004F622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Күнделік KZ электрондық порталымен жұмыс жасау ерекшеліктерін пән мұғалімдеріне арналған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43FB2" w14:textId="77777777" w:rsidR="004F6223" w:rsidRPr="004D7726" w:rsidRDefault="004F6223" w:rsidP="004F6223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B8C4C6E" w14:textId="77777777" w:rsidR="004F6223" w:rsidRPr="004D7726" w:rsidRDefault="004F6223" w:rsidP="004F6223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CFDB8" w14:textId="77777777" w:rsidR="004F6223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A7E22BC" w14:textId="77777777" w:rsidR="004F6223" w:rsidRPr="004D7726" w:rsidRDefault="004F6223" w:rsidP="004F6223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әдіскерлері</w:t>
            </w:r>
          </w:p>
        </w:tc>
      </w:tr>
      <w:tr w:rsidR="00792FDE" w:rsidRPr="00B05739" w14:paraId="75BA8ABE" w14:textId="77777777" w:rsidTr="000C6BEB">
        <w:trPr>
          <w:trHeight w:val="801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CFCF01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452155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«Ақпараттық коммуникативтік технологияны пайдаланудың тиімділігі» аудандық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1C9273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AEDB6" w14:textId="77777777" w:rsidR="00792FDE" w:rsidRPr="004D7726" w:rsidRDefault="00792FDE" w:rsidP="00792FDE">
            <w:pPr>
              <w:spacing w:after="171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Талғар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E5833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Амирова А.Б.</w:t>
            </w:r>
          </w:p>
        </w:tc>
      </w:tr>
      <w:tr w:rsidR="00792FDE" w:rsidRPr="00B05739" w14:paraId="271E3BB7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69A2B9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25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444E3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Информатика пәнін оқытуда қызықты тапсырмалар мен практикалық тапсырмаларды  пайдалану бойынша жоба құру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37C5A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651E7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Еңбекшіқазақ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0D028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И.Бегмагамбетов</w:t>
            </w:r>
          </w:p>
        </w:tc>
      </w:tr>
      <w:tr w:rsidR="00792FDE" w:rsidRPr="00B05739" w14:paraId="13A40D78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5A343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26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51BA0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Жаңа оқу жылында ҰББДҚ, Күнделік KZ электрондық порталының мәліметтерін жаңарту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1C49C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1105557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694B7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30716C72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5837F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27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25CE1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Цифрлық білім беру ресурстарына мұғалімдер мен оқушыларды тіркеуге техникалық көмек көрсету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A1F0FE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6FE2A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455D5078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5A2D6E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28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8D8A89" w14:textId="77777777" w:rsidR="00792FDE" w:rsidRPr="004D7726" w:rsidRDefault="00792FDE" w:rsidP="00792FDE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Мультимедианы пайдалануда оқытудың педагогикалық тиімділігін арттыру семинары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87EBE" w14:textId="77777777" w:rsidR="00792FDE" w:rsidRPr="004D7726" w:rsidRDefault="00792FDE" w:rsidP="00792FDE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F2F1C1" w14:textId="77777777" w:rsidR="00792FDE" w:rsidRPr="004D7726" w:rsidRDefault="00792FDE" w:rsidP="00792FDE">
            <w:pPr>
              <w:spacing w:after="17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Жамбыл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12B77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С.Эсэрхан</w:t>
            </w:r>
          </w:p>
        </w:tc>
      </w:tr>
      <w:tr w:rsidR="00792FDE" w:rsidRPr="00B05739" w14:paraId="58C7B2AD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E4D613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29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55F83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«Цифрлы Қазақстан» бағдарламасын жүзеге асырудағы 4 бағыт»                Білім беру үрдісінде мультимедиялық-лингафонды және жаңа үлгідегі жабдықталған пән   кабинеттерге арналған STEM,ROQED бағдарламасын қолдану. Дөңгелек үстел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DD871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1B453534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6D0AD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B504CF3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Еңбекшіқазақ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4C06C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576C747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И.Бегмагамбетов</w:t>
            </w:r>
          </w:p>
        </w:tc>
      </w:tr>
      <w:tr w:rsidR="00792FDE" w:rsidRPr="00B05739" w14:paraId="37E27027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E866C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30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77C1B" w14:textId="77777777" w:rsidR="00792FDE" w:rsidRPr="004D7726" w:rsidRDefault="00792FDE" w:rsidP="00792FDE">
            <w:pPr>
              <w:pStyle w:val="TableParagraph"/>
              <w:tabs>
                <w:tab w:val="left" w:pos="5959"/>
                <w:tab w:val="left" w:pos="6647"/>
              </w:tabs>
              <w:spacing w:before="1"/>
              <w:ind w:left="128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«Педагогикалық STEM парк» атты облыстық  бірлескен семинар ұйымдастыру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0EB5B" w14:textId="77777777" w:rsidR="00792FDE" w:rsidRPr="004D7726" w:rsidRDefault="00792FDE" w:rsidP="00792FDE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7C51D839" w14:textId="77777777" w:rsidR="00792FDE" w:rsidRPr="004D7726" w:rsidRDefault="00792FDE" w:rsidP="00792FDE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Қырқүйек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E0FE90" w14:textId="77777777" w:rsidR="00792FDE" w:rsidRPr="004D7726" w:rsidRDefault="00792FDE" w:rsidP="00792FDE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Іле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2BDE4" w14:textId="77777777" w:rsidR="00792FDE" w:rsidRPr="004D7726" w:rsidRDefault="00792FDE" w:rsidP="00792FDE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А. Кудусканова</w:t>
            </w:r>
          </w:p>
          <w:p w14:paraId="1C8BBD1B" w14:textId="77777777" w:rsidR="00792FDE" w:rsidRPr="004D7726" w:rsidRDefault="00792FDE" w:rsidP="00792FDE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№44 ОМ</w:t>
            </w:r>
          </w:p>
        </w:tc>
      </w:tr>
      <w:tr w:rsidR="00792FDE" w:rsidRPr="00B05739" w14:paraId="31ECF2ED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F55C9E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EC1B5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Kundelik.Analytics көмегімен балаңыздың үлгерім, оқудағы артықшылықтар, пәндерге бейімділік жөнінде жеке инфографикасы сынып жетекшілермен тәжірибелік -семинар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A3252" w14:textId="77777777" w:rsidR="00792FDE" w:rsidRPr="004D7726" w:rsidRDefault="00792FDE" w:rsidP="00792FDE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15B9270B" w14:textId="77777777" w:rsidR="00792FDE" w:rsidRPr="004D7726" w:rsidRDefault="00792FDE" w:rsidP="00792FDE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7B1B8DC2" w14:textId="77777777" w:rsidR="00792FDE" w:rsidRPr="004D7726" w:rsidRDefault="00792FDE" w:rsidP="00792FDE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6B1A5797" w14:textId="77777777" w:rsidR="00792FDE" w:rsidRPr="004D7726" w:rsidRDefault="00792FDE" w:rsidP="00792FDE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9F2F78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264876B3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3029F7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6C797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Компьютер техникасын қабылдап алу және программалық жүйесін жаңарту</w:t>
            </w:r>
          </w:p>
          <w:p w14:paraId="68E3C40B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Мектептердегі компьютерлік техника мен интерактивті жабдықтардың жай-күйінің мониторингі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4D22F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59601609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Қыркүйек желтоқсан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A439D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1440D0E7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Жүйелік әкімшілерге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AF2DB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463733A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3639F14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E89F8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FB9DF" w14:textId="77777777" w:rsidR="00792FDE" w:rsidRPr="004D7726" w:rsidRDefault="00792FDE" w:rsidP="00792FDE">
            <w:pPr>
              <w:shd w:val="clear" w:color="auto" w:fill="FAFAFA"/>
              <w:spacing w:before="375" w:after="225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«Мектеп жұмысын ілгерілетуде АКТ-ның маңызы» IT-мамандарға арналған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A847E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41099F94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93BC762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CD38A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52C4647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Еңбекшіқазақ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0D010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48AA71D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И.Бегмагамбетов</w:t>
            </w:r>
          </w:p>
        </w:tc>
      </w:tr>
      <w:tr w:rsidR="00792FDE" w:rsidRPr="00B05739" w14:paraId="3B400A95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B1B25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D442A" w14:textId="77777777" w:rsidR="00792FDE" w:rsidRPr="004D7726" w:rsidRDefault="00B05739" w:rsidP="00792FDE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hyperlink r:id="rId6" w:history="1">
              <w:r w:rsidR="00792FDE" w:rsidRPr="00B05739">
                <w:rPr>
                  <w:rFonts w:ascii="Times New Roman" w:eastAsia="Calibri" w:hAnsi="Times New Roman" w:cs="Times New Roman"/>
                  <w:bCs/>
                  <w:color w:val="000099"/>
                  <w:sz w:val="28"/>
                  <w:szCs w:val="28"/>
                  <w:lang w:val="kk-KZ"/>
                </w:rPr>
                <w:t>“Ақпаратты қорғау” пәні бойынша электрондық оқулық әзірлеу</w:t>
              </w:r>
            </w:hyperlink>
            <w:r w:rsidR="00792FDE"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. Байқау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CE468" w14:textId="77777777" w:rsidR="00792FDE" w:rsidRPr="004D7726" w:rsidRDefault="00792FDE" w:rsidP="00792FDE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CC37239" w14:textId="77777777" w:rsidR="00792FDE" w:rsidRPr="004D7726" w:rsidRDefault="00792FDE" w:rsidP="00792FDE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01EC12" w14:textId="77777777" w:rsidR="00792FDE" w:rsidRPr="004D7726" w:rsidRDefault="00792FDE" w:rsidP="00792FDE">
            <w:pPr>
              <w:spacing w:after="17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1CA2FA6" w14:textId="77777777" w:rsidR="00792FDE" w:rsidRPr="004D7726" w:rsidRDefault="00792FDE" w:rsidP="00792FDE">
            <w:pPr>
              <w:spacing w:after="17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Жамбыл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2ED97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3B17E1E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С.Эсэрхан</w:t>
            </w:r>
          </w:p>
        </w:tc>
      </w:tr>
      <w:tr w:rsidR="00792FDE" w:rsidRPr="00B05739" w14:paraId="3BB9190B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2CD1F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35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3F3AD" w14:textId="77777777" w:rsidR="00792FDE" w:rsidRPr="00B05739" w:rsidRDefault="00792FDE" w:rsidP="00792FDE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«Жаңа модификациялық үлгідегі биология, химия және физика кабинет мүмкіндіктерін пайдалану»   ғылыми-тәжірибелік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836BF" w14:textId="77777777" w:rsidR="00792FDE" w:rsidRPr="00B05739" w:rsidRDefault="00792FDE" w:rsidP="00792FDE">
            <w:pPr>
              <w:spacing w:after="171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2923D0" w14:textId="77777777" w:rsidR="00792FDE" w:rsidRPr="00B05739" w:rsidRDefault="00792FDE" w:rsidP="00792FDE">
            <w:pPr>
              <w:spacing w:after="171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Талғар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FC805" w14:textId="77777777" w:rsidR="00792FDE" w:rsidRPr="00B05739" w:rsidRDefault="00792FDE" w:rsidP="00792FD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Амирова А.Б.</w:t>
            </w:r>
          </w:p>
        </w:tc>
      </w:tr>
      <w:tr w:rsidR="00792FDE" w:rsidRPr="00B05739" w14:paraId="3C354BDE" w14:textId="77777777" w:rsidTr="000C6BEB">
        <w:trPr>
          <w:trHeight w:val="1290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2A1CC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36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5F10A" w14:textId="77777777" w:rsidR="00792FDE" w:rsidRPr="00B05739" w:rsidRDefault="00792FDE" w:rsidP="00B05739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«Python» бағдарламалау тілінде жұмыс істеуді және есептерді шешудің тиімді жолдары тәжірибелік семинары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FCF5FC" w14:textId="77777777" w:rsidR="00792FDE" w:rsidRPr="004D7726" w:rsidRDefault="00792FDE" w:rsidP="00B05739">
            <w:pPr>
              <w:pStyle w:val="TableParagraph"/>
              <w:spacing w:before="1"/>
              <w:ind w:left="111"/>
              <w:jc w:val="center"/>
              <w:textAlignment w:val="baseline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586DC" w14:textId="77777777" w:rsidR="00792FDE" w:rsidRPr="004D7726" w:rsidRDefault="00792FDE" w:rsidP="00792FDE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Балқаш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3763F" w14:textId="77777777" w:rsidR="00792FDE" w:rsidRPr="004D7726" w:rsidRDefault="00792FDE" w:rsidP="00792FDE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А.Смағұлов</w:t>
            </w:r>
          </w:p>
          <w:p w14:paraId="6C9C1DEF" w14:textId="77777777" w:rsidR="00792FDE" w:rsidRPr="00B05739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Н.Бозжанов аты орта мектебі</w:t>
            </w:r>
          </w:p>
        </w:tc>
      </w:tr>
      <w:tr w:rsidR="00792FDE" w:rsidRPr="00B05739" w14:paraId="6D3A0942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AC48CE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37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1F9C6" w14:textId="77777777" w:rsidR="00792FDE" w:rsidRPr="00B05739" w:rsidRDefault="00792FDE" w:rsidP="00B05739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 Цифрлы  мұғалім-2024» аудандық байқауын ұйымдастыру және ө</w:t>
            </w:r>
            <w:bookmarkStart w:id="0" w:name="_GoBack"/>
            <w:bookmarkEnd w:id="0"/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ткізу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881332" w14:textId="77777777" w:rsidR="00792FDE" w:rsidRPr="00B05739" w:rsidRDefault="00792FDE" w:rsidP="00B05739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53F14" w14:textId="77777777" w:rsidR="00792FDE" w:rsidRPr="004D7726" w:rsidRDefault="00792FDE" w:rsidP="00792FDE">
            <w:pPr>
              <w:pStyle w:val="TableParagraph"/>
              <w:spacing w:line="292" w:lineRule="exact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Қонаев қаласының, Балқаш, Іле ауданының әдіскерлері</w:t>
            </w:r>
          </w:p>
          <w:p w14:paraId="5A61BAE8" w14:textId="77777777" w:rsidR="00792FDE" w:rsidRPr="004D7726" w:rsidRDefault="00792FDE" w:rsidP="00792FDE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C2B8C" w14:textId="77777777" w:rsidR="00792FDE" w:rsidRPr="004D7726" w:rsidRDefault="00792FDE" w:rsidP="00792FDE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С.Сәкімбай</w:t>
            </w:r>
          </w:p>
          <w:p w14:paraId="6F2F8ED2" w14:textId="77777777" w:rsidR="00792FDE" w:rsidRPr="004D7726" w:rsidRDefault="00792FDE" w:rsidP="00792FDE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А.Смағұлов</w:t>
            </w:r>
          </w:p>
          <w:p w14:paraId="0E86FCF6" w14:textId="77777777" w:rsidR="00792FDE" w:rsidRPr="004D7726" w:rsidRDefault="00792FDE" w:rsidP="00792FDE">
            <w:pPr>
              <w:pStyle w:val="TableParagraph"/>
              <w:spacing w:before="81"/>
              <w:ind w:left="77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 Кудусканова</w:t>
            </w:r>
          </w:p>
          <w:p w14:paraId="6BA327C8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  <w:tr w:rsidR="00792FDE" w:rsidRPr="00B05739" w14:paraId="5DC9A944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820E81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38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34980" w14:textId="77777777" w:rsidR="00792FDE" w:rsidRPr="004D7726" w:rsidRDefault="00792FDE" w:rsidP="00792FDE">
            <w:pPr>
              <w:pStyle w:val="TableParagraph"/>
              <w:tabs>
                <w:tab w:val="left" w:pos="5959"/>
                <w:tab w:val="left" w:pos="6647"/>
              </w:tabs>
              <w:spacing w:before="1"/>
              <w:ind w:left="128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«Педагогикалық STEM  қолдану технологиясы» аудандық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776C9" w14:textId="77777777" w:rsidR="00792FDE" w:rsidRPr="004D7726" w:rsidRDefault="00792FDE" w:rsidP="00792FDE">
            <w:pPr>
              <w:pStyle w:val="TableParagraph"/>
              <w:spacing w:before="1"/>
              <w:ind w:left="111" w:right="132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4DB34" w14:textId="77777777" w:rsidR="00792FDE" w:rsidRPr="004D7726" w:rsidRDefault="00792FDE" w:rsidP="00792FD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Кеген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A4019" w14:textId="77777777" w:rsidR="00792FDE" w:rsidRPr="004D7726" w:rsidRDefault="00792FDE" w:rsidP="00792FD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Ә.Қосаев</w:t>
            </w:r>
          </w:p>
        </w:tc>
      </w:tr>
      <w:tr w:rsidR="00792FDE" w:rsidRPr="00B05739" w14:paraId="39D3CB71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6F79A9" w14:textId="77777777" w:rsidR="00792FDE" w:rsidRPr="00B05739" w:rsidRDefault="00792FDE" w:rsidP="00792FD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39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B07B5" w14:textId="77777777" w:rsidR="00792FDE" w:rsidRPr="004D7726" w:rsidRDefault="00792FDE" w:rsidP="00792FDE">
            <w:pPr>
              <w:shd w:val="clear" w:color="auto" w:fill="FAFAFA"/>
              <w:spacing w:before="375" w:after="225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«Ең үздік авторлық бағдарлама» информатика пән  мұғалімдері үшін байқау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39741" w14:textId="77777777" w:rsidR="00792FDE" w:rsidRPr="004D7726" w:rsidRDefault="00792FDE" w:rsidP="00792FD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44E4CB1" w14:textId="77777777" w:rsidR="00792FDE" w:rsidRPr="004D7726" w:rsidRDefault="00792FDE" w:rsidP="00792FD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0DEFE" w14:textId="77777777" w:rsidR="00792FDE" w:rsidRPr="004D7726" w:rsidRDefault="00792FDE" w:rsidP="00792FDE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4FD7950F" w14:textId="77777777" w:rsidR="00792FDE" w:rsidRPr="004D7726" w:rsidRDefault="00792FDE" w:rsidP="00792FDE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Еңбекшіқазақ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E31C0" w14:textId="77777777" w:rsidR="00792FDE" w:rsidRPr="004D7726" w:rsidRDefault="00792FDE" w:rsidP="00792FDE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047494D" w14:textId="77777777" w:rsidR="00792FDE" w:rsidRPr="004D7726" w:rsidRDefault="00792FDE" w:rsidP="00792FDE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Бегмагамбетов И.Н</w:t>
            </w:r>
          </w:p>
        </w:tc>
      </w:tr>
      <w:tr w:rsidR="00792FDE" w:rsidRPr="00B05739" w14:paraId="3AF78829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3077EF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40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5C30D" w14:textId="77777777" w:rsidR="00792FDE" w:rsidRPr="004D7726" w:rsidRDefault="00792FDE" w:rsidP="00792FDE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Білімді ақпараттандыру саласында педагогтарды оқытудың  ерекшеліктері семинар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8782E" w14:textId="77777777" w:rsidR="00792FDE" w:rsidRPr="004D7726" w:rsidRDefault="00792FDE" w:rsidP="00792FDE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B747DC" w14:textId="77777777" w:rsidR="00792FDE" w:rsidRPr="004D7726" w:rsidRDefault="00792FDE" w:rsidP="00792FDE">
            <w:pPr>
              <w:spacing w:after="17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Жамбыл ауданының әдіскері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4CCA3E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С.Эсэрхан</w:t>
            </w:r>
          </w:p>
        </w:tc>
      </w:tr>
      <w:tr w:rsidR="00792FDE" w:rsidRPr="00B05739" w14:paraId="2FAD1C44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F6C5A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CA245" w14:textId="77777777" w:rsidR="00792FDE" w:rsidRPr="00B05739" w:rsidRDefault="00792FDE" w:rsidP="00792FDE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Аудандар бойынша мектептердін Цифрлық б</w:t>
            </w: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ілім беру ресурстарындағы белсенділіктерін бақылап отыру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A0848" w14:textId="77777777" w:rsidR="00792FDE" w:rsidRPr="004D7726" w:rsidRDefault="00792FDE" w:rsidP="00792FDE">
            <w:pPr>
              <w:pStyle w:val="TableParagraph"/>
              <w:spacing w:line="295" w:lineRule="exact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2CAC9C7B" w14:textId="77777777" w:rsidR="00792FDE" w:rsidRPr="004D7726" w:rsidRDefault="00792FDE" w:rsidP="00792FDE">
            <w:pPr>
              <w:pStyle w:val="TableParagraph"/>
              <w:spacing w:line="295" w:lineRule="exact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74FBEADB" w14:textId="77777777" w:rsidR="00792FDE" w:rsidRPr="004D7726" w:rsidRDefault="00792FDE" w:rsidP="00792FDE">
            <w:pPr>
              <w:pStyle w:val="TableParagraph"/>
              <w:spacing w:line="295" w:lineRule="exact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Ай сайын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6DBB08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3E583DBB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222802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59D41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«Күнделік» ААЖ-де цифрлық сауаттылық және кәсіби жұмыс негіздері» тақырыбындағы онлайн курсына қатыстыру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EC038" w14:textId="77777777" w:rsidR="00792FDE" w:rsidRPr="004D7726" w:rsidRDefault="00792FDE" w:rsidP="00792FDE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  <w:p w14:paraId="25311D0E" w14:textId="77777777" w:rsidR="00792FDE" w:rsidRPr="004D7726" w:rsidRDefault="00792FDE" w:rsidP="00792FDE">
            <w:pPr>
              <w:pStyle w:val="TableParagraph"/>
              <w:spacing w:before="1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>Тоқсан       сайын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46D76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78F0A22A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4FE0E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35819" w14:textId="77777777" w:rsidR="00792FDE" w:rsidRPr="004D7726" w:rsidRDefault="00792FDE" w:rsidP="00792FDE">
            <w:pPr>
              <w:tabs>
                <w:tab w:val="left" w:pos="189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бөлімі сайтын, Instagram, Facebook парақшаларын  жандандыру бойынша жұмыстарды жалғастыру, сайтқа әлеуметтік желілерге ақпараттарды жедел еңгізу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777F7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3F24A79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11FD4A7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Үнемі</w:t>
            </w:r>
          </w:p>
          <w:p w14:paraId="6D2DFC8E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ED763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DD9B7EC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471B319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0F89B5FD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A2E87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44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7C1E4" w14:textId="77777777" w:rsidR="00792FDE" w:rsidRPr="004D7726" w:rsidRDefault="00792FDE" w:rsidP="00792FDE">
            <w:pPr>
              <w:pStyle w:val="TableParagraph"/>
              <w:tabs>
                <w:tab w:val="left" w:pos="2864"/>
              </w:tabs>
              <w:spacing w:line="277" w:lineRule="exact"/>
              <w:ind w:left="10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t xml:space="preserve">Техникалық қамтамасыздандыруды ұйымдастыру (компьютерлік техниканы өткізу және жақсарту, </w:t>
            </w:r>
            <w:r w:rsidRPr="004D7726"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  <w:lastRenderedPageBreak/>
              <w:t>картридждерді толтыру, бағдарламалық өнімдерді құру және т.б).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6214A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7780F71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3F529C2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Үнемі</w:t>
            </w:r>
          </w:p>
          <w:p w14:paraId="0F4FCACD" w14:textId="77777777" w:rsidR="00792FDE" w:rsidRPr="004D7726" w:rsidRDefault="00792FDE" w:rsidP="00792FDE">
            <w:pPr>
              <w:pStyle w:val="TableParagraph"/>
              <w:spacing w:line="293" w:lineRule="exact"/>
              <w:ind w:left="111"/>
              <w:jc w:val="center"/>
              <w:rPr>
                <w:rFonts w:eastAsia="Calibri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3CD5A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50C4C1FD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17588C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lastRenderedPageBreak/>
              <w:t>45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CAEBA" w14:textId="77777777" w:rsidR="00792FDE" w:rsidRPr="004D7726" w:rsidRDefault="00792FDE" w:rsidP="00792FD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ұйымдарында локальді және Wi-Fi желісінің дұрыс жұмыс істеуін қадағалау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7F46D" w14:textId="77777777" w:rsidR="00792FDE" w:rsidRPr="004D7726" w:rsidRDefault="00792FDE" w:rsidP="00792FDE">
            <w:pPr>
              <w:ind w:left="111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8F827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348279DE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2EE3D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46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8A6025" w14:textId="77777777" w:rsidR="00792FDE" w:rsidRPr="004D7726" w:rsidRDefault="00792FDE" w:rsidP="00792FD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ұйымдарына РБ, ЖБ ақпаратандыруға бөлінген қаржының жүргізілуін бақылау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737F1" w14:textId="77777777" w:rsidR="00792FDE" w:rsidRPr="004D7726" w:rsidRDefault="00792FDE" w:rsidP="00792FDE">
            <w:pPr>
              <w:ind w:left="111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A03D9" w14:textId="77777777" w:rsidR="00792FDE" w:rsidRPr="004D7726" w:rsidRDefault="00792FDE" w:rsidP="00792FDE">
            <w:pPr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47C6A2FA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8A11EB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47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E16CD" w14:textId="77777777" w:rsidR="00792FDE" w:rsidRPr="004D7726" w:rsidRDefault="00B05739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hyperlink r:id="rId7" w:history="1">
              <w:r w:rsidR="00792FDE" w:rsidRPr="004D7726">
                <w:rPr>
                  <w:rFonts w:ascii="Times New Roman" w:eastAsia="Calibri" w:hAnsi="Times New Roman" w:cs="Times New Roman"/>
                  <w:bCs/>
                  <w:color w:val="000099"/>
                  <w:sz w:val="28"/>
                  <w:szCs w:val="28"/>
                  <w:lang w:val="kk-KZ"/>
                </w:rPr>
                <w:t>«Ұлттық білім беру деректер қоры» кіші жүйесін деректермен жинақтап, толтыру жұмыстарын жүргізуге техникалық көмек көрсету, кеңес беру</w:t>
              </w:r>
            </w:hyperlink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D7351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1ADDB0C9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3D800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B124EB1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ДӘІЖО</w:t>
            </w:r>
          </w:p>
          <w:p w14:paraId="3861BC36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Жүйелік әкімші</w:t>
            </w:r>
          </w:p>
          <w:p w14:paraId="187E2A47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8A449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1334ABB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4FC2C79C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672FC2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48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FDE45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Kundelik.kz сайтындағы On-line сабақтарға қатысу</w:t>
            </w:r>
          </w:p>
          <w:p w14:paraId="371EF122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«Bilim Media Group» компаниясының  OnlineMektep</w:t>
            </w:r>
          </w:p>
          <w:p w14:paraId="391566B1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платформасы бойынша  вебинарлар ұйымдастыру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156C4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053A551B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9DF8D41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03AC30B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9593AF6" w14:textId="77777777" w:rsidR="00792FDE" w:rsidRPr="004D7726" w:rsidRDefault="00792FDE" w:rsidP="00792FDE">
            <w:pPr>
              <w:spacing w:after="0" w:line="240" w:lineRule="auto"/>
              <w:ind w:right="7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ДӘІЖО</w:t>
            </w:r>
          </w:p>
          <w:p w14:paraId="1F37D187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Жүйелік әкімші</w:t>
            </w:r>
          </w:p>
          <w:p w14:paraId="3B6DE7F5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2687986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D0AC325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0ED6EDD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4C05E10F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095C4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49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2E8833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ҰБТ-ға дайындық және компьютерлік тестілеу</w:t>
            </w:r>
          </w:p>
          <w:p w14:paraId="542BDA14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ББЖМ –ге дайындық жұмысын жүргізу,  байқау тестілерін өткізуді ұйымдастыру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5A0B08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6665FC9C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  <w:p w14:paraId="7198CA2E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13AEE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178E6573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Әкімшілік</w:t>
            </w:r>
          </w:p>
          <w:p w14:paraId="4CD6ADF7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Пән мұғалімдері</w:t>
            </w:r>
          </w:p>
          <w:p w14:paraId="62DCB79E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Жүйелік әкімші</w:t>
            </w:r>
          </w:p>
          <w:p w14:paraId="487D0EE6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179FB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3A13F4B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58EC81EB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97E65D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50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D3AC8" w14:textId="77777777" w:rsidR="00792FDE" w:rsidRPr="004D7726" w:rsidRDefault="00792FDE" w:rsidP="00792FDE">
            <w:pPr>
              <w:tabs>
                <w:tab w:val="left" w:pos="189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«On-line» тәртібіндегі қашықтан оқыту семинарлар мен дәрістерге мұғалімдердің қатысуын қадағалау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4B896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53DA3998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053A8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ДӘІЖО</w:t>
            </w:r>
          </w:p>
          <w:p w14:paraId="39F65343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Жүйелік әкімші</w:t>
            </w:r>
          </w:p>
          <w:p w14:paraId="39E4F54D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5B26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00D4D877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0E84B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51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C4981" w14:textId="77777777" w:rsidR="00792FDE" w:rsidRPr="004D7726" w:rsidRDefault="00792FDE" w:rsidP="00792FDE">
            <w:pPr>
              <w:tabs>
                <w:tab w:val="left" w:pos="189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Білім беру үрдісінде ақпараттық технологияларды қолдану сапасын</w:t>
            </w:r>
          </w:p>
          <w:p w14:paraId="5D3CC5E9" w14:textId="77777777" w:rsidR="00792FDE" w:rsidRPr="004D7726" w:rsidRDefault="00792FDE" w:rsidP="00792FDE">
            <w:pPr>
              <w:tabs>
                <w:tab w:val="left" w:pos="189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компьютерлік техника мен бағдарламалық жасақтама бойынша мұғалімдерге кеңес беру және практикалық көмек көрсету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152A2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1F4C0CA3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438D7F63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65CDF52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004E9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9F93A5C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9409B7D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ДӘІЖО</w:t>
            </w:r>
          </w:p>
          <w:p w14:paraId="2E99C980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Жүйелік әкімші</w:t>
            </w:r>
          </w:p>
          <w:p w14:paraId="5CD40B17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A5828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3DF43AF1" w14:textId="77777777" w:rsidTr="000C6BEB">
        <w:trPr>
          <w:trHeight w:val="438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811038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52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7F6A7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Интерактивті құрал-жабдықтарды үйрену және қолдануда топтардың жұмысын ұйымдастыру</w:t>
            </w:r>
          </w:p>
          <w:p w14:paraId="339E66DB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“Интерактивті мектеп” әлеуметтік жобасы бойынша құрылған білім беру ұйымдарының сайттарын мониторингілеу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CA65D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51E73093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D3F5BBC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72AEF716" w14:textId="77777777" w:rsidR="00792FDE" w:rsidRPr="004D7726" w:rsidRDefault="00792FDE" w:rsidP="00792FDE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A053F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5BB81E46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416E3BD8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CFAB432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Жүйелік әкімші</w:t>
            </w:r>
          </w:p>
          <w:p w14:paraId="78DFBD20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76219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B2B1B18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2FBB4288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  <w:tr w:rsidR="00792FDE" w:rsidRPr="00B05739" w14:paraId="0BD37724" w14:textId="77777777" w:rsidTr="000C6BEB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85F9BA" w14:textId="77777777" w:rsidR="00792FDE" w:rsidRPr="00B05739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B0573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53</w:t>
            </w: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A4E07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PISA, TIMSS, PIRLS  халықаралық зерттеулерге техникаларды ұйымдастыру, көмек беру.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04D3E" w14:textId="77777777" w:rsidR="00792FDE" w:rsidRPr="004D7726" w:rsidRDefault="00792FDE" w:rsidP="00792FD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Кесте бойынша</w:t>
            </w:r>
          </w:p>
        </w:tc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0102D" w14:textId="77777777" w:rsidR="00792FDE" w:rsidRPr="004D7726" w:rsidRDefault="00792FDE" w:rsidP="00792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</w:p>
          <w:p w14:paraId="3DB96138" w14:textId="77777777" w:rsidR="00792FDE" w:rsidRPr="004D7726" w:rsidRDefault="00792FDE" w:rsidP="00792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</w:pPr>
            <w:r w:rsidRPr="004D7726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  <w:lang w:val="kk-KZ"/>
              </w:rPr>
              <w:t>Аудандық әдіскерлер</w:t>
            </w:r>
          </w:p>
        </w:tc>
      </w:tr>
    </w:tbl>
    <w:p w14:paraId="4A8E52BB" w14:textId="77777777" w:rsidR="00C97B0A" w:rsidRPr="00B05739" w:rsidRDefault="00C97B0A" w:rsidP="004F6223">
      <w:pPr>
        <w:jc w:val="center"/>
        <w:rPr>
          <w:rFonts w:ascii="Times New Roman" w:eastAsia="Calibri" w:hAnsi="Times New Roman" w:cs="Times New Roman"/>
          <w:bCs/>
          <w:color w:val="000099"/>
          <w:sz w:val="28"/>
          <w:szCs w:val="28"/>
          <w:lang w:val="kk-KZ"/>
        </w:rPr>
      </w:pPr>
    </w:p>
    <w:p w14:paraId="5108A1AE" w14:textId="77777777" w:rsidR="00EB4C99" w:rsidRPr="00B05739" w:rsidRDefault="00EB4C99" w:rsidP="004F6223">
      <w:pPr>
        <w:jc w:val="center"/>
        <w:rPr>
          <w:rFonts w:ascii="Times New Roman" w:eastAsia="Calibri" w:hAnsi="Times New Roman" w:cs="Times New Roman"/>
          <w:bCs/>
          <w:color w:val="000099"/>
          <w:sz w:val="28"/>
          <w:szCs w:val="28"/>
          <w:lang w:val="kk-KZ"/>
        </w:rPr>
      </w:pPr>
    </w:p>
    <w:p w14:paraId="27C0C62B" w14:textId="77777777" w:rsidR="004D7726" w:rsidRPr="004F6223" w:rsidRDefault="004D772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D7726" w:rsidRPr="004F6223" w:rsidSect="007E6D3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0A"/>
    <w:rsid w:val="000018B0"/>
    <w:rsid w:val="00004C2B"/>
    <w:rsid w:val="00004D1C"/>
    <w:rsid w:val="000056DA"/>
    <w:rsid w:val="00011DAC"/>
    <w:rsid w:val="00012FCE"/>
    <w:rsid w:val="00050E39"/>
    <w:rsid w:val="00074BB3"/>
    <w:rsid w:val="000A32D3"/>
    <w:rsid w:val="000A6833"/>
    <w:rsid w:val="000B3A49"/>
    <w:rsid w:val="000C6262"/>
    <w:rsid w:val="000C6BEB"/>
    <w:rsid w:val="000D4F37"/>
    <w:rsid w:val="000E1EA6"/>
    <w:rsid w:val="000F377E"/>
    <w:rsid w:val="00135D86"/>
    <w:rsid w:val="00155D4C"/>
    <w:rsid w:val="00160ECA"/>
    <w:rsid w:val="00162122"/>
    <w:rsid w:val="00176470"/>
    <w:rsid w:val="00186BC0"/>
    <w:rsid w:val="00186EDB"/>
    <w:rsid w:val="001A6DE0"/>
    <w:rsid w:val="001B198F"/>
    <w:rsid w:val="001D3295"/>
    <w:rsid w:val="001D76A6"/>
    <w:rsid w:val="001F0592"/>
    <w:rsid w:val="001F0FB8"/>
    <w:rsid w:val="002036F9"/>
    <w:rsid w:val="00216788"/>
    <w:rsid w:val="00227DC4"/>
    <w:rsid w:val="002501F5"/>
    <w:rsid w:val="00252327"/>
    <w:rsid w:val="00253524"/>
    <w:rsid w:val="00264BA0"/>
    <w:rsid w:val="002713CA"/>
    <w:rsid w:val="00275DED"/>
    <w:rsid w:val="00283524"/>
    <w:rsid w:val="002867C0"/>
    <w:rsid w:val="00293D25"/>
    <w:rsid w:val="002A3026"/>
    <w:rsid w:val="002A4349"/>
    <w:rsid w:val="002B08C6"/>
    <w:rsid w:val="002B40BE"/>
    <w:rsid w:val="002C2D13"/>
    <w:rsid w:val="002D1E63"/>
    <w:rsid w:val="002D4AC0"/>
    <w:rsid w:val="002E34AB"/>
    <w:rsid w:val="002E42DA"/>
    <w:rsid w:val="002F11E4"/>
    <w:rsid w:val="002F6A5E"/>
    <w:rsid w:val="00310CF5"/>
    <w:rsid w:val="003327BE"/>
    <w:rsid w:val="00333509"/>
    <w:rsid w:val="003342F9"/>
    <w:rsid w:val="003773C6"/>
    <w:rsid w:val="00384015"/>
    <w:rsid w:val="00395A9E"/>
    <w:rsid w:val="003A090C"/>
    <w:rsid w:val="003A1FA7"/>
    <w:rsid w:val="003E6101"/>
    <w:rsid w:val="00401437"/>
    <w:rsid w:val="0040315D"/>
    <w:rsid w:val="004337BF"/>
    <w:rsid w:val="004379D2"/>
    <w:rsid w:val="00441B38"/>
    <w:rsid w:val="00447A83"/>
    <w:rsid w:val="00451CD8"/>
    <w:rsid w:val="00475520"/>
    <w:rsid w:val="00475936"/>
    <w:rsid w:val="00482302"/>
    <w:rsid w:val="004944A3"/>
    <w:rsid w:val="004A27C1"/>
    <w:rsid w:val="004A445E"/>
    <w:rsid w:val="004A5A3F"/>
    <w:rsid w:val="004C31B6"/>
    <w:rsid w:val="004D7726"/>
    <w:rsid w:val="004F6223"/>
    <w:rsid w:val="004F72F9"/>
    <w:rsid w:val="00504BED"/>
    <w:rsid w:val="005162DE"/>
    <w:rsid w:val="00555D9E"/>
    <w:rsid w:val="00571123"/>
    <w:rsid w:val="00573C41"/>
    <w:rsid w:val="005863FB"/>
    <w:rsid w:val="005C3A94"/>
    <w:rsid w:val="005C5E1E"/>
    <w:rsid w:val="005D3E6C"/>
    <w:rsid w:val="005D5B49"/>
    <w:rsid w:val="005E2C68"/>
    <w:rsid w:val="005F229A"/>
    <w:rsid w:val="00606256"/>
    <w:rsid w:val="0062550D"/>
    <w:rsid w:val="006779BB"/>
    <w:rsid w:val="0068068F"/>
    <w:rsid w:val="0069020D"/>
    <w:rsid w:val="006A1440"/>
    <w:rsid w:val="006A204E"/>
    <w:rsid w:val="006D3E99"/>
    <w:rsid w:val="006D4C26"/>
    <w:rsid w:val="006E6465"/>
    <w:rsid w:val="006F0DEA"/>
    <w:rsid w:val="00700C92"/>
    <w:rsid w:val="007058D9"/>
    <w:rsid w:val="0070777E"/>
    <w:rsid w:val="00735186"/>
    <w:rsid w:val="0073717F"/>
    <w:rsid w:val="007502D9"/>
    <w:rsid w:val="00763501"/>
    <w:rsid w:val="007722F5"/>
    <w:rsid w:val="00792FDE"/>
    <w:rsid w:val="00796807"/>
    <w:rsid w:val="007B0289"/>
    <w:rsid w:val="007B486B"/>
    <w:rsid w:val="007C6F5B"/>
    <w:rsid w:val="007D1871"/>
    <w:rsid w:val="007E0C54"/>
    <w:rsid w:val="007E17AC"/>
    <w:rsid w:val="007E49EF"/>
    <w:rsid w:val="007E6D39"/>
    <w:rsid w:val="007F0B81"/>
    <w:rsid w:val="007F509D"/>
    <w:rsid w:val="00801EA9"/>
    <w:rsid w:val="0084016A"/>
    <w:rsid w:val="00842301"/>
    <w:rsid w:val="00844252"/>
    <w:rsid w:val="00844406"/>
    <w:rsid w:val="00847D2B"/>
    <w:rsid w:val="00853A94"/>
    <w:rsid w:val="008563BF"/>
    <w:rsid w:val="00877421"/>
    <w:rsid w:val="00895893"/>
    <w:rsid w:val="008B59CA"/>
    <w:rsid w:val="008B6F65"/>
    <w:rsid w:val="008C62EF"/>
    <w:rsid w:val="008D0B79"/>
    <w:rsid w:val="008E6E8B"/>
    <w:rsid w:val="008E7947"/>
    <w:rsid w:val="008F0BB3"/>
    <w:rsid w:val="008F0CFC"/>
    <w:rsid w:val="008F109D"/>
    <w:rsid w:val="00906361"/>
    <w:rsid w:val="00911359"/>
    <w:rsid w:val="00917E39"/>
    <w:rsid w:val="00920FE1"/>
    <w:rsid w:val="00931498"/>
    <w:rsid w:val="009401BA"/>
    <w:rsid w:val="009431E7"/>
    <w:rsid w:val="009512E0"/>
    <w:rsid w:val="009617C3"/>
    <w:rsid w:val="00965099"/>
    <w:rsid w:val="00977233"/>
    <w:rsid w:val="0098726E"/>
    <w:rsid w:val="009875DA"/>
    <w:rsid w:val="009C4FDB"/>
    <w:rsid w:val="009C5AE4"/>
    <w:rsid w:val="009E7E58"/>
    <w:rsid w:val="00A02F57"/>
    <w:rsid w:val="00A045A9"/>
    <w:rsid w:val="00A44EAC"/>
    <w:rsid w:val="00A64680"/>
    <w:rsid w:val="00A84964"/>
    <w:rsid w:val="00A90D5D"/>
    <w:rsid w:val="00A918A6"/>
    <w:rsid w:val="00A96BE7"/>
    <w:rsid w:val="00AA565E"/>
    <w:rsid w:val="00AB3B63"/>
    <w:rsid w:val="00AE1E60"/>
    <w:rsid w:val="00AF5900"/>
    <w:rsid w:val="00B05739"/>
    <w:rsid w:val="00B316DF"/>
    <w:rsid w:val="00B46A4F"/>
    <w:rsid w:val="00B93FFA"/>
    <w:rsid w:val="00BA2190"/>
    <w:rsid w:val="00BB35AB"/>
    <w:rsid w:val="00BC6AA7"/>
    <w:rsid w:val="00BD183D"/>
    <w:rsid w:val="00C02ECF"/>
    <w:rsid w:val="00C70986"/>
    <w:rsid w:val="00C90C2A"/>
    <w:rsid w:val="00C97B0A"/>
    <w:rsid w:val="00CA0948"/>
    <w:rsid w:val="00CA2A24"/>
    <w:rsid w:val="00CB57EF"/>
    <w:rsid w:val="00CC3646"/>
    <w:rsid w:val="00CC6301"/>
    <w:rsid w:val="00CD0103"/>
    <w:rsid w:val="00CD2FC6"/>
    <w:rsid w:val="00CD3850"/>
    <w:rsid w:val="00CD672B"/>
    <w:rsid w:val="00D018B6"/>
    <w:rsid w:val="00D07A2C"/>
    <w:rsid w:val="00D23E6A"/>
    <w:rsid w:val="00D274B9"/>
    <w:rsid w:val="00D30145"/>
    <w:rsid w:val="00D32632"/>
    <w:rsid w:val="00D44A6C"/>
    <w:rsid w:val="00D536FC"/>
    <w:rsid w:val="00D73EDD"/>
    <w:rsid w:val="00D845D5"/>
    <w:rsid w:val="00DC2C8F"/>
    <w:rsid w:val="00DD0139"/>
    <w:rsid w:val="00DF50D4"/>
    <w:rsid w:val="00E01818"/>
    <w:rsid w:val="00E07554"/>
    <w:rsid w:val="00E0780E"/>
    <w:rsid w:val="00E12E82"/>
    <w:rsid w:val="00E37D40"/>
    <w:rsid w:val="00E46462"/>
    <w:rsid w:val="00E703B9"/>
    <w:rsid w:val="00EB0F49"/>
    <w:rsid w:val="00EB3B10"/>
    <w:rsid w:val="00EB4C99"/>
    <w:rsid w:val="00EC5A9F"/>
    <w:rsid w:val="00ED1D0C"/>
    <w:rsid w:val="00EE0B15"/>
    <w:rsid w:val="00EF539A"/>
    <w:rsid w:val="00F02E4B"/>
    <w:rsid w:val="00F118E2"/>
    <w:rsid w:val="00F13594"/>
    <w:rsid w:val="00F31A1B"/>
    <w:rsid w:val="00F467CA"/>
    <w:rsid w:val="00F631E5"/>
    <w:rsid w:val="00F63BB2"/>
    <w:rsid w:val="00F703E8"/>
    <w:rsid w:val="00F777FB"/>
    <w:rsid w:val="00F9645F"/>
    <w:rsid w:val="00F977DB"/>
    <w:rsid w:val="00FA0FDC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DD76"/>
  <w15:docId w15:val="{20FCA2AC-4EF8-4203-9869-908FDA43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0A"/>
  </w:style>
  <w:style w:type="paragraph" w:styleId="1">
    <w:name w:val="heading 1"/>
    <w:basedOn w:val="a"/>
    <w:next w:val="a"/>
    <w:link w:val="10"/>
    <w:uiPriority w:val="9"/>
    <w:qFormat/>
    <w:rsid w:val="000F377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51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50E3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50E39"/>
  </w:style>
  <w:style w:type="character" w:styleId="a6">
    <w:name w:val="Hyperlink"/>
    <w:basedOn w:val="a0"/>
    <w:uiPriority w:val="99"/>
    <w:unhideWhenUsed/>
    <w:rsid w:val="005E2C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2E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76A6"/>
    <w:pPr>
      <w:ind w:left="720"/>
      <w:contextualSpacing/>
    </w:pPr>
  </w:style>
  <w:style w:type="character" w:customStyle="1" w:styleId="bold">
    <w:name w:val="bold"/>
    <w:basedOn w:val="a0"/>
    <w:rsid w:val="00CC6301"/>
  </w:style>
  <w:style w:type="character" w:styleId="aa">
    <w:name w:val="Strong"/>
    <w:basedOn w:val="a0"/>
    <w:uiPriority w:val="22"/>
    <w:qFormat/>
    <w:rsid w:val="004A445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4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b">
    <w:name w:val="Emphasis"/>
    <w:basedOn w:val="a0"/>
    <w:uiPriority w:val="20"/>
    <w:qFormat/>
    <w:rsid w:val="004A445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51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7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qFormat/>
    <w:rsid w:val="004337B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link w:val="ad"/>
    <w:rsid w:val="00B05739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ae">
    <w:basedOn w:val="a"/>
    <w:next w:val="af"/>
    <w:qFormat/>
    <w:rsid w:val="00B057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d">
    <w:name w:val="Title"/>
    <w:basedOn w:val="a"/>
    <w:next w:val="a"/>
    <w:link w:val="ac"/>
    <w:qFormat/>
    <w:rsid w:val="00B05739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f0">
    <w:name w:val="Заголовок Знак"/>
    <w:basedOn w:val="a0"/>
    <w:link w:val="ad"/>
    <w:uiPriority w:val="10"/>
    <w:rsid w:val="00B05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next w:val="a"/>
    <w:link w:val="af1"/>
    <w:uiPriority w:val="11"/>
    <w:qFormat/>
    <w:rsid w:val="00B057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B057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edu.kz/statistic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.kz/prezentatsiya/id/11343" TargetMode="External"/><Relationship Id="rId5" Type="http://schemas.openxmlformats.org/officeDocument/2006/relationships/hyperlink" Target="http://www.aocit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Kairatovna2024@gmail.com</cp:lastModifiedBy>
  <cp:revision>3</cp:revision>
  <cp:lastPrinted>2024-01-16T10:30:00Z</cp:lastPrinted>
  <dcterms:created xsi:type="dcterms:W3CDTF">2024-01-24T07:02:00Z</dcterms:created>
  <dcterms:modified xsi:type="dcterms:W3CDTF">2024-01-24T08:58:00Z</dcterms:modified>
</cp:coreProperties>
</file>